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2160" w:firstLine="720"/>
        <w:jc w:val="left"/>
        <w:rPr>
          <w:b w:val="1"/>
          <w:sz w:val="44"/>
          <w:szCs w:val="44"/>
        </w:rPr>
      </w:pPr>
      <w:r w:rsidDel="00000000" w:rsidR="00000000" w:rsidRPr="00000000">
        <w:rPr>
          <w:b w:val="1"/>
          <w:sz w:val="44"/>
          <w:szCs w:val="44"/>
          <w:rtl w:val="0"/>
        </w:rPr>
        <w:t xml:space="preserve">Brian Coyle</w:t>
      </w:r>
    </w:p>
    <w:p w:rsidR="00000000" w:rsidDel="00000000" w:rsidP="00000000" w:rsidRDefault="00000000" w:rsidRPr="00000000" w14:paraId="00000002">
      <w:pPr>
        <w:spacing w:after="0" w:lineRule="auto"/>
        <w:rPr>
          <w:color w:val="0000ff"/>
          <w:u w:val="single"/>
        </w:rPr>
      </w:pPr>
      <w:r w:rsidDel="00000000" w:rsidR="00000000" w:rsidRPr="00000000">
        <w:rPr>
          <w:b w:val="1"/>
          <w:rtl w:val="0"/>
        </w:rPr>
        <w:t xml:space="preserve">Email:</w:t>
      </w:r>
      <w:r w:rsidDel="00000000" w:rsidR="00000000" w:rsidRPr="00000000">
        <w:rPr>
          <w:rtl w:val="0"/>
        </w:rPr>
        <w:t xml:space="preserve">           </w:t>
        <w:tab/>
      </w:r>
      <w:r w:rsidDel="00000000" w:rsidR="00000000" w:rsidRPr="00000000">
        <w:rPr>
          <w:color w:val="0000ff"/>
          <w:u w:val="single"/>
          <w:rtl w:val="0"/>
        </w:rPr>
        <w:t xml:space="preserve">briancoyle2095@gmail.com</w:t>
      </w:r>
    </w:p>
    <w:p w:rsidR="00000000" w:rsidDel="00000000" w:rsidP="00000000" w:rsidRDefault="00000000" w:rsidRPr="00000000" w14:paraId="00000003">
      <w:pPr>
        <w:spacing w:after="0" w:lineRule="auto"/>
        <w:rPr/>
      </w:pPr>
      <w:r w:rsidDel="00000000" w:rsidR="00000000" w:rsidRPr="00000000">
        <w:rPr>
          <w:b w:val="1"/>
          <w:rtl w:val="0"/>
        </w:rPr>
        <w:t xml:space="preserve">Phone No.:</w:t>
      </w:r>
      <w:r w:rsidDel="00000000" w:rsidR="00000000" w:rsidRPr="00000000">
        <w:rPr>
          <w:rtl w:val="0"/>
        </w:rPr>
        <w:t xml:space="preserve"> </w:t>
        <w:tab/>
        <w:t xml:space="preserve">+447446565645</w:t>
      </w:r>
    </w:p>
    <w:p w:rsidR="00000000" w:rsidDel="00000000" w:rsidP="00000000" w:rsidRDefault="00000000" w:rsidRPr="00000000" w14:paraId="00000004">
      <w:pPr>
        <w:spacing w:after="0" w:lineRule="auto"/>
        <w:rPr>
          <w:b w:val="1"/>
        </w:rPr>
      </w:pPr>
      <w:r w:rsidDel="00000000" w:rsidR="00000000" w:rsidRPr="00000000">
        <w:rPr>
          <w:b w:val="1"/>
          <w:rtl w:val="0"/>
        </w:rPr>
        <w:t xml:space="preserve">Github: </w:t>
        <w:tab/>
      </w:r>
      <w:hyperlink r:id="rId7">
        <w:r w:rsidDel="00000000" w:rsidR="00000000" w:rsidRPr="00000000">
          <w:rPr>
            <w:color w:val="0000ff"/>
            <w:u w:val="single"/>
            <w:rtl w:val="0"/>
          </w:rPr>
          <w:t xml:space="preserve">https://github.com/BrianCoyle</w:t>
        </w:r>
      </w:hyperlink>
      <w:r w:rsidDel="00000000" w:rsidR="00000000" w:rsidRPr="00000000">
        <w:rPr>
          <w:rtl w:val="0"/>
        </w:rPr>
      </w:r>
    </w:p>
    <w:p w:rsidR="00000000" w:rsidDel="00000000" w:rsidP="00000000" w:rsidRDefault="00000000" w:rsidRPr="00000000" w14:paraId="00000005">
      <w:pPr>
        <w:spacing w:after="0" w:lineRule="auto"/>
        <w:rPr>
          <w:color w:val="0000ff"/>
          <w:u w:val="single"/>
        </w:rPr>
      </w:pPr>
      <w:r w:rsidDel="00000000" w:rsidR="00000000" w:rsidRPr="00000000">
        <w:rPr>
          <w:b w:val="1"/>
          <w:rtl w:val="0"/>
        </w:rPr>
        <w:t xml:space="preserve">Website:</w:t>
        <w:tab/>
      </w:r>
      <w:hyperlink r:id="rId8">
        <w:r w:rsidDel="00000000" w:rsidR="00000000" w:rsidRPr="00000000">
          <w:rPr>
            <w:color w:val="0000ff"/>
            <w:u w:val="single"/>
            <w:rtl w:val="0"/>
          </w:rPr>
          <w:t xml:space="preserve">https://briancoyle1.wixsite.com/briancoyle</w:t>
        </w:r>
      </w:hyperlink>
      <w:r w:rsidDel="00000000" w:rsidR="00000000" w:rsidRPr="00000000">
        <w:rPr>
          <w:rtl w:val="0"/>
        </w:rPr>
      </w:r>
    </w:p>
    <w:p w:rsidR="00000000" w:rsidDel="00000000" w:rsidP="00000000" w:rsidRDefault="00000000" w:rsidRPr="00000000" w14:paraId="00000006">
      <w:pPr>
        <w:spacing w:after="0" w:lineRule="auto"/>
        <w:rPr/>
      </w:pPr>
      <w:r w:rsidDel="00000000" w:rsidR="00000000" w:rsidRPr="00000000">
        <w:rPr>
          <w:b w:val="1"/>
          <w:rtl w:val="0"/>
        </w:rPr>
        <w:t xml:space="preserve">Google Scholar: </w:t>
      </w:r>
      <w:hyperlink r:id="rId9">
        <w:r w:rsidDel="00000000" w:rsidR="00000000" w:rsidRPr="00000000">
          <w:rPr>
            <w:color w:val="0000ff"/>
            <w:u w:val="single"/>
            <w:rtl w:val="0"/>
          </w:rPr>
          <w:t xml:space="preserve">https://scholar.google.com/citations?user=o7tPB7IAAAAJ&amp;hl=en</w:t>
        </w:r>
      </w:hyperlink>
      <w:r w:rsidDel="00000000" w:rsidR="00000000" w:rsidRPr="00000000">
        <w:rPr>
          <w:rtl w:val="0"/>
        </w:rPr>
      </w:r>
    </w:p>
    <w:p w:rsidR="00000000" w:rsidDel="00000000" w:rsidP="00000000" w:rsidRDefault="00000000" w:rsidRPr="00000000" w14:paraId="00000007">
      <w:pPr>
        <w:spacing w:after="0" w:lineRule="auto"/>
        <w:rPr>
          <w:color w:val="0000ff"/>
        </w:rPr>
      </w:pPr>
      <w:r w:rsidDel="00000000" w:rsidR="00000000" w:rsidRPr="00000000">
        <w:rPr>
          <w:b w:val="1"/>
          <w:rtl w:val="0"/>
        </w:rPr>
        <w:t xml:space="preserve">ORCID: </w:t>
        <w:tab/>
      </w:r>
      <w:r w:rsidDel="00000000" w:rsidR="00000000" w:rsidRPr="00000000">
        <w:rPr>
          <w:rtl w:val="0"/>
        </w:rPr>
        <w:tab/>
      </w:r>
      <w:hyperlink r:id="rId10">
        <w:r w:rsidDel="00000000" w:rsidR="00000000" w:rsidRPr="00000000">
          <w:rPr>
            <w:color w:val="0000ff"/>
            <w:u w:val="single"/>
            <w:rtl w:val="0"/>
          </w:rPr>
          <w:t xml:space="preserve">https://orcid.org/0000-0002-3436-8458</w:t>
        </w:r>
      </w:hyperlink>
      <w:r w:rsidDel="00000000" w:rsidR="00000000" w:rsidRPr="00000000">
        <w:rPr>
          <w:color w:val="0000ff"/>
          <w:rtl w:val="0"/>
        </w:rPr>
        <w:t xml:space="preserve"> </w:t>
      </w:r>
    </w:p>
    <w:p w:rsidR="00000000" w:rsidDel="00000000" w:rsidP="00000000" w:rsidRDefault="00000000" w:rsidRPr="00000000" w14:paraId="00000008">
      <w:pPr>
        <w:spacing w:after="0" w:lineRule="auto"/>
        <w:rPr>
          <w:color w:val="0000ff"/>
          <w:u w:val="single"/>
        </w:rPr>
      </w:pPr>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rPr>
          <w:rtl w:val="0"/>
        </w:rPr>
        <w:t xml:space="preserve">I am a research scientist in the field of quantum computing and quantum machine learning, with over a dozen peer reviewed publications, conference presentations and preprints. I am experienced in writing software and developing solutions to run directly on quantum computers, and have used multiple quantum computing packages including AWS braket, Pennylane, Qiskit, Pyquil and Cirq. I am also experienced with machine learning libraries such as PyTorch and JAX.</w:t>
      </w:r>
    </w:p>
    <w:p w:rsidR="00000000" w:rsidDel="00000000" w:rsidP="00000000" w:rsidRDefault="00000000" w:rsidRPr="00000000" w14:paraId="0000000A">
      <w:pPr>
        <w:spacing w:after="0" w:lineRule="auto"/>
        <w:rPr>
          <w:color w:val="0000ff"/>
          <w:u w:val="single"/>
        </w:rPr>
      </w:pPr>
      <w:r w:rsidDel="00000000" w:rsidR="00000000" w:rsidRPr="00000000">
        <w:rPr>
          <w:rtl w:val="0"/>
        </w:rPr>
      </w:r>
    </w:p>
    <w:p w:rsidR="00000000" w:rsidDel="00000000" w:rsidP="00000000" w:rsidRDefault="00000000" w:rsidRPr="00000000" w14:paraId="0000000B">
      <w:pPr>
        <w:spacing w:after="0" w:lineRule="auto"/>
        <w:rPr>
          <w:b w:val="1"/>
          <w:color w:val="0070c0"/>
          <w:sz w:val="44"/>
          <w:szCs w:val="44"/>
          <w:u w:val="single"/>
        </w:rPr>
      </w:pPr>
      <w:r w:rsidDel="00000000" w:rsidR="00000000" w:rsidRPr="00000000">
        <w:rPr>
          <w:b w:val="1"/>
          <w:color w:val="0070c0"/>
          <w:sz w:val="44"/>
          <w:szCs w:val="44"/>
          <w:u w:val="single"/>
          <w:rtl w:val="0"/>
        </w:rPr>
        <w:t xml:space="preserve">Education</w:t>
      </w:r>
    </w:p>
    <w:p w:rsidR="00000000" w:rsidDel="00000000" w:rsidP="00000000" w:rsidRDefault="00000000" w:rsidRPr="00000000" w14:paraId="0000000C">
      <w:pPr>
        <w:spacing w:after="0" w:line="240" w:lineRule="auto"/>
        <w:rPr>
          <w:b w:val="1"/>
          <w:sz w:val="28"/>
          <w:szCs w:val="28"/>
          <w:u w:val="single"/>
        </w:rPr>
      </w:pPr>
      <w:r w:rsidDel="00000000" w:rsidR="00000000" w:rsidRPr="00000000">
        <w:rPr>
          <w:b w:val="1"/>
          <w:sz w:val="28"/>
          <w:szCs w:val="28"/>
          <w:u w:val="single"/>
          <w:rtl w:val="0"/>
        </w:rPr>
        <w:t xml:space="preserve">Centre for Doctoral Training- Pervasive Parallelism (MRes + PhD).</w:t>
      </w:r>
    </w:p>
    <w:p w:rsidR="00000000" w:rsidDel="00000000" w:rsidP="00000000" w:rsidRDefault="00000000" w:rsidRPr="00000000" w14:paraId="0000000D">
      <w:pPr>
        <w:spacing w:after="0" w:line="240" w:lineRule="auto"/>
        <w:rPr>
          <w:b w:val="1"/>
          <w:u w:val="single"/>
        </w:rPr>
      </w:pPr>
      <w:r w:rsidDel="00000000" w:rsidR="00000000" w:rsidRPr="00000000">
        <w:rPr>
          <w:b w:val="1"/>
          <w:u w:val="single"/>
          <w:rtl w:val="0"/>
        </w:rPr>
        <w:t xml:space="preserve">Address</w:t>
      </w:r>
      <w:r w:rsidDel="00000000" w:rsidR="00000000" w:rsidRPr="00000000">
        <w:rPr>
          <w:rtl w:val="0"/>
        </w:rPr>
        <w:t xml:space="preserve"> - University of Edinburgh, South Bridge, Edinburgh, EH8 9YL.</w:t>
      </w:r>
      <w:r w:rsidDel="00000000" w:rsidR="00000000" w:rsidRPr="00000000">
        <w:rPr>
          <w:rtl w:val="0"/>
        </w:rPr>
      </w:r>
    </w:p>
    <w:p w:rsidR="00000000" w:rsidDel="00000000" w:rsidP="00000000" w:rsidRDefault="00000000" w:rsidRPr="00000000" w14:paraId="0000000E">
      <w:pPr>
        <w:spacing w:after="0" w:line="240" w:lineRule="auto"/>
        <w:rPr/>
      </w:pPr>
      <w:r w:rsidDel="00000000" w:rsidR="00000000" w:rsidRPr="00000000">
        <w:rPr>
          <w:b w:val="1"/>
          <w:u w:val="single"/>
          <w:rtl w:val="0"/>
        </w:rPr>
        <w:t xml:space="preserve">Supervisors</w:t>
      </w:r>
      <w:r w:rsidDel="00000000" w:rsidR="00000000" w:rsidRPr="00000000">
        <w:rPr>
          <w:rtl w:val="0"/>
        </w:rPr>
        <w:t xml:space="preserve"> – Prof. Elham Kashefi, Prof. Vincent Danos, Prof. Tony Kennedy and Prof. Ajitha Rajan.</w:t>
      </w:r>
    </w:p>
    <w:p w:rsidR="00000000" w:rsidDel="00000000" w:rsidP="00000000" w:rsidRDefault="00000000" w:rsidRPr="00000000" w14:paraId="0000000F">
      <w:pPr>
        <w:spacing w:after="0" w:line="240" w:lineRule="auto"/>
        <w:rPr/>
      </w:pPr>
      <w:r w:rsidDel="00000000" w:rsidR="00000000" w:rsidRPr="00000000">
        <w:rPr>
          <w:rtl w:val="0"/>
        </w:rPr>
      </w:r>
    </w:p>
    <w:p w:rsidR="00000000" w:rsidDel="00000000" w:rsidP="00000000" w:rsidRDefault="00000000" w:rsidRPr="00000000" w14:paraId="00000010">
      <w:pPr>
        <w:spacing w:after="0" w:line="240" w:lineRule="auto"/>
        <w:rPr>
          <w:b w:val="1"/>
        </w:rPr>
      </w:pPr>
      <w:r w:rsidDel="00000000" w:rsidR="00000000" w:rsidRPr="00000000">
        <w:rPr>
          <w:b w:val="1"/>
          <w:rtl w:val="0"/>
        </w:rPr>
        <w:t xml:space="preserve">2017-2018 (MRes):  Completed September 2018 - Distinction</w:t>
      </w:r>
    </w:p>
    <w:p w:rsidR="00000000" w:rsidDel="00000000" w:rsidP="00000000" w:rsidRDefault="00000000" w:rsidRPr="00000000" w14:paraId="00000011">
      <w:pPr>
        <w:spacing w:after="0" w:line="240" w:lineRule="auto"/>
        <w:rPr>
          <w:b w:val="1"/>
        </w:rPr>
      </w:pPr>
      <w:r w:rsidDel="00000000" w:rsidR="00000000" w:rsidRPr="00000000">
        <w:rPr>
          <w:u w:val="single"/>
          <w:rtl w:val="0"/>
        </w:rPr>
        <w:t xml:space="preserve">Courses:</w:t>
      </w:r>
      <w:r w:rsidDel="00000000" w:rsidR="00000000" w:rsidRPr="00000000">
        <w:rPr>
          <w:b w:val="1"/>
          <w:rtl w:val="0"/>
        </w:rPr>
        <w:t xml:space="preserve"> </w:t>
      </w:r>
      <w:r w:rsidDel="00000000" w:rsidR="00000000" w:rsidRPr="00000000">
        <w:rPr>
          <w:rtl w:val="0"/>
        </w:rPr>
        <w:t xml:space="preserve">Introduction to Quantum Computing (A3), Introduction to Modern Cryptography (A2).</w:t>
      </w:r>
      <w:r w:rsidDel="00000000" w:rsidR="00000000" w:rsidRPr="00000000">
        <w:rPr>
          <w:rtl w:val="0"/>
        </w:rPr>
      </w:r>
    </w:p>
    <w:p w:rsidR="00000000" w:rsidDel="00000000" w:rsidP="00000000" w:rsidRDefault="00000000" w:rsidRPr="00000000" w14:paraId="00000012">
      <w:pPr>
        <w:spacing w:after="0" w:line="240" w:lineRule="auto"/>
        <w:rPr>
          <w:i w:val="1"/>
          <w:u w:val="single"/>
        </w:rPr>
      </w:pPr>
      <w:r w:rsidDel="00000000" w:rsidR="00000000" w:rsidRPr="00000000">
        <w:rPr>
          <w:u w:val="single"/>
          <w:rtl w:val="0"/>
        </w:rPr>
        <w:t xml:space="preserve">Dissertation - Grade (84%): </w:t>
      </w:r>
      <w:r w:rsidDel="00000000" w:rsidR="00000000" w:rsidRPr="00000000">
        <w:rPr>
          <w:i w:val="1"/>
          <w:rtl w:val="0"/>
        </w:rPr>
        <w:t xml:space="preserve">Useful Quantum Advantage with an Ising Born Machine.</w:t>
      </w:r>
      <w:r w:rsidDel="00000000" w:rsidR="00000000" w:rsidRPr="00000000">
        <w:rPr>
          <w:rtl w:val="0"/>
        </w:rPr>
      </w:r>
    </w:p>
    <w:p w:rsidR="00000000" w:rsidDel="00000000" w:rsidP="00000000" w:rsidRDefault="00000000" w:rsidRPr="00000000" w14:paraId="00000013">
      <w:pPr>
        <w:spacing w:after="0" w:line="240" w:lineRule="auto"/>
        <w:rPr/>
      </w:pPr>
      <w:r w:rsidDel="00000000" w:rsidR="00000000" w:rsidRPr="00000000">
        <w:rPr>
          <w:rtl w:val="0"/>
        </w:rPr>
      </w:r>
    </w:p>
    <w:p w:rsidR="00000000" w:rsidDel="00000000" w:rsidP="00000000" w:rsidRDefault="00000000" w:rsidRPr="00000000" w14:paraId="00000014">
      <w:pPr>
        <w:spacing w:after="0" w:line="240" w:lineRule="auto"/>
        <w:rPr/>
      </w:pPr>
      <w:r w:rsidDel="00000000" w:rsidR="00000000" w:rsidRPr="00000000">
        <w:rPr>
          <w:b w:val="1"/>
          <w:rtl w:val="0"/>
        </w:rPr>
        <w:t xml:space="preserve">2018-2021 (PhD).</w:t>
      </w:r>
      <w:r w:rsidDel="00000000" w:rsidR="00000000" w:rsidRPr="00000000">
        <w:rPr>
          <w:rtl w:val="0"/>
        </w:rPr>
      </w:r>
    </w:p>
    <w:p w:rsidR="00000000" w:rsidDel="00000000" w:rsidP="00000000" w:rsidRDefault="00000000" w:rsidRPr="00000000" w14:paraId="00000015">
      <w:pPr>
        <w:spacing w:after="0" w:line="240" w:lineRule="auto"/>
        <w:rPr>
          <w:i w:val="1"/>
        </w:rPr>
      </w:pPr>
      <w:r w:rsidDel="00000000" w:rsidR="00000000" w:rsidRPr="00000000">
        <w:rPr>
          <w:u w:val="single"/>
          <w:rtl w:val="0"/>
        </w:rPr>
        <w:t xml:space="preserve">Dissertation:</w:t>
      </w:r>
      <w:r w:rsidDel="00000000" w:rsidR="00000000" w:rsidRPr="00000000">
        <w:rPr>
          <w:rtl w:val="0"/>
        </w:rPr>
        <w:t xml:space="preserve"> </w:t>
      </w:r>
      <w:r w:rsidDel="00000000" w:rsidR="00000000" w:rsidRPr="00000000">
        <w:rPr>
          <w:i w:val="1"/>
          <w:rtl w:val="0"/>
        </w:rPr>
        <w:t xml:space="preserve">Machine learning applications for noisy intermediate-scale quantum computers.</w:t>
      </w:r>
    </w:p>
    <w:p w:rsidR="00000000" w:rsidDel="00000000" w:rsidP="00000000" w:rsidRDefault="00000000" w:rsidRPr="00000000" w14:paraId="00000016">
      <w:pPr>
        <w:spacing w:after="0" w:line="240" w:lineRule="auto"/>
        <w:rPr/>
      </w:pPr>
      <w:r w:rsidDel="00000000" w:rsidR="00000000" w:rsidRPr="00000000">
        <w:rPr>
          <w:u w:val="single"/>
          <w:rtl w:val="0"/>
        </w:rPr>
        <w:t xml:space="preserve">Examiners:</w:t>
      </w:r>
      <w:r w:rsidDel="00000000" w:rsidR="00000000" w:rsidRPr="00000000">
        <w:rPr>
          <w:rtl w:val="0"/>
        </w:rPr>
        <w:t xml:space="preserve"> Prof. Iordanis Kerenidis, Prof. Raul Garcia-Patron.</w:t>
      </w:r>
    </w:p>
    <w:p w:rsidR="00000000" w:rsidDel="00000000" w:rsidP="00000000" w:rsidRDefault="00000000" w:rsidRPr="00000000" w14:paraId="00000017">
      <w:pPr>
        <w:spacing w:after="0" w:line="240" w:lineRule="auto"/>
        <w:rPr>
          <w:sz w:val="26"/>
          <w:szCs w:val="26"/>
        </w:rPr>
      </w:pPr>
      <w:r w:rsidDel="00000000" w:rsidR="00000000" w:rsidRPr="00000000">
        <w:rPr>
          <w:rtl w:val="0"/>
        </w:rPr>
      </w:r>
    </w:p>
    <w:p w:rsidR="00000000" w:rsidDel="00000000" w:rsidP="00000000" w:rsidRDefault="00000000" w:rsidRPr="00000000" w14:paraId="00000018">
      <w:pPr>
        <w:spacing w:after="0" w:line="240" w:lineRule="auto"/>
        <w:rPr>
          <w:b w:val="1"/>
          <w:sz w:val="26"/>
          <w:szCs w:val="26"/>
          <w:u w:val="single"/>
        </w:rPr>
      </w:pPr>
      <w:r w:rsidDel="00000000" w:rsidR="00000000" w:rsidRPr="00000000">
        <w:rPr>
          <w:b w:val="1"/>
          <w:sz w:val="26"/>
          <w:szCs w:val="26"/>
          <w:u w:val="single"/>
          <w:rtl w:val="0"/>
        </w:rPr>
        <w:t xml:space="preserve">Master of Science Honours (MSc) - Distinction,</w:t>
      </w:r>
    </w:p>
    <w:p w:rsidR="00000000" w:rsidDel="00000000" w:rsidP="00000000" w:rsidRDefault="00000000" w:rsidRPr="00000000" w14:paraId="00000019">
      <w:pPr>
        <w:spacing w:after="0" w:line="240" w:lineRule="auto"/>
        <w:rPr>
          <w:b w:val="1"/>
          <w:sz w:val="26"/>
          <w:szCs w:val="26"/>
          <w:u w:val="single"/>
        </w:rPr>
      </w:pPr>
      <w:r w:rsidDel="00000000" w:rsidR="00000000" w:rsidRPr="00000000">
        <w:rPr>
          <w:b w:val="1"/>
          <w:sz w:val="26"/>
          <w:szCs w:val="26"/>
          <w:u w:val="single"/>
          <w:rtl w:val="0"/>
        </w:rPr>
        <w:t xml:space="preserve">Theoretical Physics, Final Grade (85%):</w:t>
      </w:r>
    </w:p>
    <w:p w:rsidR="00000000" w:rsidDel="00000000" w:rsidP="00000000" w:rsidRDefault="00000000" w:rsidRPr="00000000" w14:paraId="0000001A">
      <w:pPr>
        <w:spacing w:after="0" w:line="240" w:lineRule="auto"/>
        <w:rPr/>
      </w:pPr>
      <w:r w:rsidDel="00000000" w:rsidR="00000000" w:rsidRPr="00000000">
        <w:rPr>
          <w:rtl w:val="0"/>
        </w:rPr>
        <w:t xml:space="preserve">2016-2017:   University of Edinburgh, South Bridge, Edinburgh, EH8 9YL</w:t>
      </w:r>
    </w:p>
    <w:p w:rsidR="00000000" w:rsidDel="00000000" w:rsidP="00000000" w:rsidRDefault="00000000" w:rsidRPr="00000000" w14:paraId="0000001B">
      <w:pPr>
        <w:spacing w:after="0" w:line="240" w:lineRule="auto"/>
        <w:rPr/>
      </w:pPr>
      <w:r w:rsidDel="00000000" w:rsidR="00000000" w:rsidRPr="00000000">
        <w:rPr>
          <w:rtl w:val="0"/>
        </w:rPr>
      </w:r>
    </w:p>
    <w:p w:rsidR="00000000" w:rsidDel="00000000" w:rsidP="00000000" w:rsidRDefault="00000000" w:rsidRPr="00000000" w14:paraId="0000001C">
      <w:pPr>
        <w:spacing w:after="0" w:line="240" w:lineRule="auto"/>
        <w:rPr>
          <w:u w:val="single"/>
        </w:rPr>
      </w:pPr>
      <w:r w:rsidDel="00000000" w:rsidR="00000000" w:rsidRPr="00000000">
        <w:rPr>
          <w:u w:val="single"/>
          <w:rtl w:val="0"/>
        </w:rPr>
        <w:t xml:space="preserve">Selection of courses:</w:t>
      </w:r>
    </w:p>
    <w:p w:rsidR="00000000" w:rsidDel="00000000" w:rsidP="00000000" w:rsidRDefault="00000000" w:rsidRPr="00000000" w14:paraId="0000001D">
      <w:pPr>
        <w:spacing w:after="0" w:line="240" w:lineRule="auto"/>
        <w:rPr/>
      </w:pPr>
      <w:r w:rsidDel="00000000" w:rsidR="00000000" w:rsidRPr="00000000">
        <w:rPr>
          <w:rtl w:val="0"/>
        </w:rPr>
        <w:t xml:space="preserve">Relativistic Quantum Field Theory (A1), Statistical Physics (A1), Symmetries of Particles of Fields (A2), Gauge Theories in Particle Physics (A2), Advanced Cosmology (A2).</w:t>
      </w:r>
    </w:p>
    <w:p w:rsidR="00000000" w:rsidDel="00000000" w:rsidP="00000000" w:rsidRDefault="00000000" w:rsidRPr="00000000" w14:paraId="0000001E">
      <w:pPr>
        <w:spacing w:after="0" w:line="240" w:lineRule="auto"/>
        <w:rPr/>
      </w:pPr>
      <w:r w:rsidDel="00000000" w:rsidR="00000000" w:rsidRPr="00000000">
        <w:rPr>
          <w:rtl w:val="0"/>
        </w:rPr>
      </w:r>
    </w:p>
    <w:p w:rsidR="00000000" w:rsidDel="00000000" w:rsidP="00000000" w:rsidRDefault="00000000" w:rsidRPr="00000000" w14:paraId="0000001F">
      <w:pPr>
        <w:spacing w:after="0" w:line="240" w:lineRule="auto"/>
        <w:rPr>
          <w:u w:val="single"/>
        </w:rPr>
      </w:pPr>
      <w:r w:rsidDel="00000000" w:rsidR="00000000" w:rsidRPr="00000000">
        <w:rPr>
          <w:u w:val="single"/>
          <w:rtl w:val="0"/>
        </w:rPr>
        <w:t xml:space="preserve">Research Project - Grade (86%),</w:t>
      </w:r>
      <w:r w:rsidDel="00000000" w:rsidR="00000000" w:rsidRPr="00000000">
        <w:rPr>
          <w:b w:val="1"/>
          <w:u w:val="single"/>
          <w:rtl w:val="0"/>
        </w:rPr>
        <w:t xml:space="preserve"> </w:t>
      </w:r>
      <w:r w:rsidDel="00000000" w:rsidR="00000000" w:rsidRPr="00000000">
        <w:rPr>
          <w:u w:val="single"/>
          <w:rtl w:val="0"/>
        </w:rPr>
        <w:t xml:space="preserve">Supervisors – Dr. Matty Hoban, Prof. Elham Kashefi:</w:t>
      </w:r>
    </w:p>
    <w:p w:rsidR="00000000" w:rsidDel="00000000" w:rsidP="00000000" w:rsidRDefault="00000000" w:rsidRPr="00000000" w14:paraId="00000020">
      <w:pPr>
        <w:spacing w:after="0" w:line="240" w:lineRule="auto"/>
        <w:rPr>
          <w:i w:val="1"/>
        </w:rPr>
      </w:pPr>
      <w:r w:rsidDel="00000000" w:rsidR="00000000" w:rsidRPr="00000000">
        <w:rPr>
          <w:rtl w:val="0"/>
        </w:rPr>
        <w:t xml:space="preserve">I completed a 3-month research project in Quantum Computing under supervisors Prof. Elham Kashefi and Dr. Matty Hoban: </w:t>
      </w:r>
      <w:r w:rsidDel="00000000" w:rsidR="00000000" w:rsidRPr="00000000">
        <w:rPr>
          <w:i w:val="1"/>
          <w:rtl w:val="0"/>
        </w:rPr>
        <w:t xml:space="preserve">One-Sided Device Independent Certification of Random Numbers.</w:t>
      </w:r>
    </w:p>
    <w:p w:rsidR="00000000" w:rsidDel="00000000" w:rsidP="00000000" w:rsidRDefault="00000000" w:rsidRPr="00000000" w14:paraId="00000021">
      <w:pPr>
        <w:spacing w:after="0" w:line="240" w:lineRule="auto"/>
        <w:rPr>
          <w:sz w:val="28"/>
          <w:szCs w:val="28"/>
        </w:rPr>
      </w:pPr>
      <w:r w:rsidDel="00000000" w:rsidR="00000000" w:rsidRPr="00000000">
        <w:rPr>
          <w:rtl w:val="0"/>
        </w:rPr>
      </w:r>
    </w:p>
    <w:p w:rsidR="00000000" w:rsidDel="00000000" w:rsidP="00000000" w:rsidRDefault="00000000" w:rsidRPr="00000000" w14:paraId="00000022">
      <w:pPr>
        <w:spacing w:after="0" w:lineRule="auto"/>
        <w:rPr>
          <w:b w:val="1"/>
          <w:sz w:val="28"/>
          <w:szCs w:val="28"/>
          <w:u w:val="single"/>
        </w:rPr>
      </w:pPr>
      <w:r w:rsidDel="00000000" w:rsidR="00000000" w:rsidRPr="00000000">
        <w:rPr>
          <w:b w:val="1"/>
          <w:sz w:val="28"/>
          <w:szCs w:val="28"/>
          <w:u w:val="single"/>
          <w:rtl w:val="0"/>
        </w:rPr>
        <w:t xml:space="preserve">Bachelor of Science Honours (BSc),</w:t>
      </w:r>
    </w:p>
    <w:p w:rsidR="00000000" w:rsidDel="00000000" w:rsidP="00000000" w:rsidRDefault="00000000" w:rsidRPr="00000000" w14:paraId="00000023">
      <w:pPr>
        <w:spacing w:after="0" w:lineRule="auto"/>
        <w:rPr>
          <w:b w:val="1"/>
          <w:sz w:val="28"/>
          <w:szCs w:val="28"/>
          <w:u w:val="single"/>
        </w:rPr>
      </w:pPr>
      <w:r w:rsidDel="00000000" w:rsidR="00000000" w:rsidRPr="00000000">
        <w:rPr>
          <w:b w:val="1"/>
          <w:sz w:val="28"/>
          <w:szCs w:val="28"/>
          <w:u w:val="single"/>
          <w:rtl w:val="0"/>
        </w:rPr>
        <w:t xml:space="preserve">Applied and Computational Mathematics:</w:t>
      </w:r>
    </w:p>
    <w:p w:rsidR="00000000" w:rsidDel="00000000" w:rsidP="00000000" w:rsidRDefault="00000000" w:rsidRPr="00000000" w14:paraId="00000024">
      <w:pPr>
        <w:spacing w:after="0" w:lineRule="auto"/>
        <w:ind w:left="2880" w:hanging="2880"/>
        <w:rPr/>
      </w:pPr>
      <w:r w:rsidDel="00000000" w:rsidR="00000000" w:rsidRPr="00000000">
        <w:rPr>
          <w:rtl w:val="0"/>
        </w:rPr>
        <w:t xml:space="preserve">2012-2016: </w:t>
        <w:tab/>
        <w:t xml:space="preserve">  University College Dublin (UCD), Belfield, Dublin, Ireland.</w:t>
      </w:r>
    </w:p>
    <w:p w:rsidR="00000000" w:rsidDel="00000000" w:rsidP="00000000" w:rsidRDefault="00000000" w:rsidRPr="00000000" w14:paraId="00000025">
      <w:pPr>
        <w:spacing w:after="0" w:lineRule="auto"/>
        <w:rPr/>
      </w:pPr>
      <w:r w:rsidDel="00000000" w:rsidR="00000000" w:rsidRPr="00000000">
        <w:rPr>
          <w:rtl w:val="0"/>
        </w:rPr>
        <w:t xml:space="preserve">September 2014 – May 2015:       McGill University, Montréal, Quebec, Canada.</w:t>
      </w:r>
    </w:p>
    <w:p w:rsidR="00000000" w:rsidDel="00000000" w:rsidP="00000000" w:rsidRDefault="00000000" w:rsidRPr="00000000" w14:paraId="00000026">
      <w:pPr>
        <w:spacing w:after="0" w:lineRule="auto"/>
        <w:rPr/>
      </w:pPr>
      <w:r w:rsidDel="00000000" w:rsidR="00000000" w:rsidRPr="00000000">
        <w:rPr>
          <w:rtl w:val="0"/>
        </w:rPr>
        <w:t xml:space="preserve">Degree Classification:                      First Class Honours.</w:t>
      </w:r>
    </w:p>
    <w:p w:rsidR="00000000" w:rsidDel="00000000" w:rsidP="00000000" w:rsidRDefault="00000000" w:rsidRPr="00000000" w14:paraId="00000027">
      <w:pPr>
        <w:spacing w:after="0" w:lineRule="auto"/>
        <w:rPr/>
      </w:pPr>
      <w:r w:rsidDel="00000000" w:rsidR="00000000" w:rsidRPr="00000000">
        <w:rPr>
          <w:rtl w:val="0"/>
        </w:rPr>
        <w:t xml:space="preserve">GPA:                                </w:t>
        <w:tab/>
        <w:t xml:space="preserve">      </w:t>
        <w:tab/>
        <w:t xml:space="preserve">   4.2 (Out of a possible 4.2)</w:t>
      </w:r>
    </w:p>
    <w:p w:rsidR="00000000" w:rsidDel="00000000" w:rsidP="00000000" w:rsidRDefault="00000000" w:rsidRPr="00000000" w14:paraId="00000028">
      <w:pPr>
        <w:spacing w:after="0" w:lineRule="auto"/>
        <w:rPr/>
      </w:pPr>
      <w:r w:rsidDel="00000000" w:rsidR="00000000" w:rsidRPr="00000000">
        <w:rPr>
          <w:rtl w:val="0"/>
        </w:rPr>
      </w:r>
    </w:p>
    <w:p w:rsidR="00000000" w:rsidDel="00000000" w:rsidP="00000000" w:rsidRDefault="00000000" w:rsidRPr="00000000" w14:paraId="00000029">
      <w:pPr>
        <w:spacing w:after="0" w:line="240" w:lineRule="auto"/>
        <w:rPr>
          <w:u w:val="single"/>
        </w:rPr>
      </w:pPr>
      <w:r w:rsidDel="00000000" w:rsidR="00000000" w:rsidRPr="00000000">
        <w:rPr>
          <w:u w:val="single"/>
          <w:rtl w:val="0"/>
        </w:rPr>
        <w:t xml:space="preserve">Selection of Final Year Courses:</w:t>
      </w:r>
    </w:p>
    <w:p w:rsidR="00000000" w:rsidDel="00000000" w:rsidP="00000000" w:rsidRDefault="00000000" w:rsidRPr="00000000" w14:paraId="0000002A">
      <w:pPr>
        <w:spacing w:after="0" w:line="240" w:lineRule="auto"/>
        <w:rPr/>
      </w:pPr>
      <w:r w:rsidDel="00000000" w:rsidR="00000000" w:rsidRPr="00000000">
        <w:rPr>
          <w:rtl w:val="0"/>
        </w:rPr>
        <w:t xml:space="preserve">Advanced Computational Science (A+), Theoretical Astrophysics (A+), Stochastic Models (A+), General Relativity (A+), Differential Geometry (A+), Environmental Fluids (A+), Quantum Field Theory (A+), Survey of Applied and Computational Mathematics (A+), Classical Electrodynamics (A+), High Energy Particle Physics (A+).</w:t>
      </w:r>
    </w:p>
    <w:p w:rsidR="00000000" w:rsidDel="00000000" w:rsidP="00000000" w:rsidRDefault="00000000" w:rsidRPr="00000000" w14:paraId="0000002B">
      <w:pPr>
        <w:spacing w:after="0" w:lineRule="auto"/>
        <w:rPr/>
      </w:pPr>
      <w:r w:rsidDel="00000000" w:rsidR="00000000" w:rsidRPr="00000000">
        <w:rPr>
          <w:rtl w:val="0"/>
        </w:rPr>
      </w:r>
    </w:p>
    <w:p w:rsidR="00000000" w:rsidDel="00000000" w:rsidP="00000000" w:rsidRDefault="00000000" w:rsidRPr="00000000" w14:paraId="0000002C">
      <w:pPr>
        <w:spacing w:after="0" w:line="240" w:lineRule="auto"/>
        <w:rPr>
          <w:b w:val="1"/>
          <w:color w:val="0070c0"/>
          <w:sz w:val="44"/>
          <w:szCs w:val="44"/>
          <w:u w:val="single"/>
        </w:rPr>
      </w:pPr>
      <w:r w:rsidDel="00000000" w:rsidR="00000000" w:rsidRPr="00000000">
        <w:rPr>
          <w:b w:val="1"/>
          <w:color w:val="0070c0"/>
          <w:sz w:val="44"/>
          <w:szCs w:val="44"/>
          <w:u w:val="single"/>
          <w:rtl w:val="0"/>
        </w:rPr>
        <w:t xml:space="preserve">Professional Experience</w:t>
      </w:r>
    </w:p>
    <w:p w:rsidR="00000000" w:rsidDel="00000000" w:rsidP="00000000" w:rsidRDefault="00000000" w:rsidRPr="00000000" w14:paraId="0000002D">
      <w:pPr>
        <w:spacing w:after="0" w:line="240" w:lineRule="auto"/>
        <w:rPr/>
      </w:pPr>
      <w:r w:rsidDel="00000000" w:rsidR="00000000" w:rsidRPr="00000000">
        <w:rPr>
          <w:b w:val="1"/>
          <w:sz w:val="32"/>
          <w:szCs w:val="32"/>
          <w:rtl w:val="0"/>
        </w:rPr>
        <w:t xml:space="preserve">2025 - Present</w:t>
      </w:r>
      <w:r w:rsidDel="00000000" w:rsidR="00000000" w:rsidRPr="00000000">
        <w:rPr>
          <w:rtl w:val="0"/>
        </w:rPr>
      </w:r>
    </w:p>
    <w:p w:rsidR="00000000" w:rsidDel="00000000" w:rsidP="00000000" w:rsidRDefault="00000000" w:rsidRPr="00000000" w14:paraId="0000002E">
      <w:pPr>
        <w:spacing w:after="0" w:line="240" w:lineRule="auto"/>
        <w:rPr/>
      </w:pPr>
      <w:r w:rsidDel="00000000" w:rsidR="00000000" w:rsidRPr="00000000">
        <w:rPr>
          <w:b w:val="1"/>
          <w:rtl w:val="0"/>
        </w:rPr>
        <w:t xml:space="preserve">Principal Researcher,  Fujitsu Research of Europe, </w:t>
      </w:r>
      <w:r w:rsidDel="00000000" w:rsidR="00000000" w:rsidRPr="00000000">
        <w:rPr>
          <w:rtl w:val="0"/>
        </w:rPr>
        <w:t xml:space="preserve">August 2025 - Present.</w:t>
      </w:r>
    </w:p>
    <w:p w:rsidR="00000000" w:rsidDel="00000000" w:rsidP="00000000" w:rsidRDefault="00000000" w:rsidRPr="00000000" w14:paraId="0000002F">
      <w:pPr>
        <w:spacing w:after="0" w:line="240" w:lineRule="auto"/>
        <w:rPr/>
      </w:pPr>
      <w:r w:rsidDel="00000000" w:rsidR="00000000" w:rsidRPr="00000000">
        <w:rPr>
          <w:rtl w:val="0"/>
        </w:rPr>
        <w:t xml:space="preserve">Fujitsu Research of Europe Ltd., 9 Albert St, Slough, United Kingdom, SL1 2BE.</w:t>
      </w:r>
    </w:p>
    <w:p w:rsidR="00000000" w:rsidDel="00000000" w:rsidP="00000000" w:rsidRDefault="00000000" w:rsidRPr="00000000" w14:paraId="00000030">
      <w:pPr>
        <w:spacing w:after="0" w:line="240" w:lineRule="auto"/>
        <w:rPr/>
      </w:pPr>
      <w:r w:rsidDel="00000000" w:rsidR="00000000" w:rsidRPr="00000000">
        <w:rPr>
          <w:b w:val="1"/>
          <w:u w:val="single"/>
          <w:rtl w:val="0"/>
        </w:rPr>
        <w:t xml:space="preserve">Manager:</w:t>
      </w:r>
      <w:r w:rsidDel="00000000" w:rsidR="00000000" w:rsidRPr="00000000">
        <w:rPr>
          <w:b w:val="1"/>
          <w:rtl w:val="0"/>
        </w:rPr>
        <w:t xml:space="preserve"> </w:t>
      </w:r>
      <w:r w:rsidDel="00000000" w:rsidR="00000000" w:rsidRPr="00000000">
        <w:rPr>
          <w:rtl w:val="0"/>
        </w:rPr>
        <w:t xml:space="preserve">Dr. Michał Krompiec (Group Manager, Quantum Research Group).</w:t>
      </w:r>
    </w:p>
    <w:p w:rsidR="00000000" w:rsidDel="00000000" w:rsidP="00000000" w:rsidRDefault="00000000" w:rsidRPr="00000000" w14:paraId="00000031">
      <w:pPr>
        <w:spacing w:after="0" w:line="240" w:lineRule="auto"/>
        <w:rPr/>
      </w:pPr>
      <w:r w:rsidDel="00000000" w:rsidR="00000000" w:rsidRPr="00000000">
        <w:rPr>
          <w:b w:val="1"/>
          <w:u w:val="single"/>
          <w:rtl w:val="0"/>
        </w:rPr>
        <w:t xml:space="preserve">Description:</w:t>
      </w:r>
      <w:r w:rsidDel="00000000" w:rsidR="00000000" w:rsidRPr="00000000">
        <w:rPr>
          <w:rtl w:val="0"/>
        </w:rPr>
        <w:t xml:space="preserve"> Conducting research into quantum algorithms and software, and their deployment on quantum computers.</w:t>
      </w:r>
    </w:p>
    <w:p w:rsidR="00000000" w:rsidDel="00000000" w:rsidP="00000000" w:rsidRDefault="00000000" w:rsidRPr="00000000" w14:paraId="00000032">
      <w:pPr>
        <w:spacing w:after="0" w:line="240" w:lineRule="auto"/>
        <w:rPr/>
      </w:pPr>
      <w:r w:rsidDel="00000000" w:rsidR="00000000" w:rsidRPr="00000000">
        <w:rPr>
          <w:rtl w:val="0"/>
        </w:rPr>
      </w:r>
    </w:p>
    <w:p w:rsidR="00000000" w:rsidDel="00000000" w:rsidP="00000000" w:rsidRDefault="00000000" w:rsidRPr="00000000" w14:paraId="00000033">
      <w:pPr>
        <w:spacing w:after="0" w:line="240" w:lineRule="auto"/>
        <w:rPr/>
      </w:pPr>
      <w:r w:rsidDel="00000000" w:rsidR="00000000" w:rsidRPr="00000000">
        <w:rPr>
          <w:b w:val="1"/>
          <w:sz w:val="32"/>
          <w:szCs w:val="32"/>
          <w:rtl w:val="0"/>
        </w:rPr>
        <w:t xml:space="preserve">2025 - Present</w:t>
      </w:r>
      <w:r w:rsidDel="00000000" w:rsidR="00000000" w:rsidRPr="00000000">
        <w:rPr>
          <w:rtl w:val="0"/>
        </w:rPr>
      </w:r>
    </w:p>
    <w:p w:rsidR="00000000" w:rsidDel="00000000" w:rsidP="00000000" w:rsidRDefault="00000000" w:rsidRPr="00000000" w14:paraId="00000034">
      <w:pPr>
        <w:spacing w:after="0" w:line="240" w:lineRule="auto"/>
        <w:rPr/>
      </w:pPr>
      <w:r w:rsidDel="00000000" w:rsidR="00000000" w:rsidRPr="00000000">
        <w:rPr>
          <w:b w:val="1"/>
          <w:rtl w:val="0"/>
        </w:rPr>
        <w:t xml:space="preserve">Senior Researcher (part-time), University of Edinburgh, </w:t>
      </w:r>
      <w:r w:rsidDel="00000000" w:rsidR="00000000" w:rsidRPr="00000000">
        <w:rPr>
          <w:rtl w:val="0"/>
        </w:rPr>
        <w:t xml:space="preserve">May 2025 - Present.</w:t>
      </w:r>
    </w:p>
    <w:p w:rsidR="00000000" w:rsidDel="00000000" w:rsidP="00000000" w:rsidRDefault="00000000" w:rsidRPr="00000000" w14:paraId="00000035">
      <w:pPr>
        <w:spacing w:after="0" w:line="240" w:lineRule="auto"/>
        <w:rPr/>
      </w:pPr>
      <w:r w:rsidDel="00000000" w:rsidR="00000000" w:rsidRPr="00000000">
        <w:rPr>
          <w:rtl w:val="0"/>
        </w:rPr>
        <w:t xml:space="preserve">University of Edinburgh, South Bridge, Edinburgh, United Kingdom, EH8 9YL.</w:t>
      </w:r>
    </w:p>
    <w:p w:rsidR="00000000" w:rsidDel="00000000" w:rsidP="00000000" w:rsidRDefault="00000000" w:rsidRPr="00000000" w14:paraId="00000036">
      <w:pPr>
        <w:spacing w:after="0" w:line="240" w:lineRule="auto"/>
        <w:rPr/>
      </w:pPr>
      <w:r w:rsidDel="00000000" w:rsidR="00000000" w:rsidRPr="00000000">
        <w:rPr>
          <w:b w:val="1"/>
          <w:u w:val="single"/>
          <w:rtl w:val="0"/>
        </w:rPr>
        <w:t xml:space="preserve">Manager:</w:t>
      </w:r>
      <w:r w:rsidDel="00000000" w:rsidR="00000000" w:rsidRPr="00000000">
        <w:rPr>
          <w:b w:val="1"/>
          <w:rtl w:val="0"/>
        </w:rPr>
        <w:t xml:space="preserve"> </w:t>
      </w:r>
      <w:r w:rsidDel="00000000" w:rsidR="00000000" w:rsidRPr="00000000">
        <w:rPr>
          <w:rtl w:val="0"/>
        </w:rPr>
        <w:t xml:space="preserve">Prof. Elham Kashefi (Chief Scientist of National Quantum Computing Centre &amp; Personal Chair of Quantum Informatics at UoE).</w:t>
      </w:r>
    </w:p>
    <w:p w:rsidR="00000000" w:rsidDel="00000000" w:rsidP="00000000" w:rsidRDefault="00000000" w:rsidRPr="00000000" w14:paraId="00000037">
      <w:pPr>
        <w:spacing w:after="0" w:line="240" w:lineRule="auto"/>
        <w:rPr/>
      </w:pPr>
      <w:r w:rsidDel="00000000" w:rsidR="00000000" w:rsidRPr="00000000">
        <w:rPr>
          <w:b w:val="1"/>
          <w:u w:val="single"/>
          <w:rtl w:val="0"/>
        </w:rPr>
        <w:t xml:space="preserve">Description:</w:t>
      </w:r>
      <w:r w:rsidDel="00000000" w:rsidR="00000000" w:rsidRPr="00000000">
        <w:rPr>
          <w:rtl w:val="0"/>
        </w:rPr>
        <w:t xml:space="preserve"> Quantum machine learning lead and co-technical lead for UK National Quantum Computing Centre (NQCC) Testbed Technical Evaluation (TTE) project consortium.</w:t>
      </w:r>
    </w:p>
    <w:p w:rsidR="00000000" w:rsidDel="00000000" w:rsidP="00000000" w:rsidRDefault="00000000" w:rsidRPr="00000000" w14:paraId="00000038">
      <w:pPr>
        <w:spacing w:after="0" w:line="240" w:lineRule="auto"/>
        <w:rPr/>
      </w:pPr>
      <w:r w:rsidDel="00000000" w:rsidR="00000000" w:rsidRPr="00000000">
        <w:rPr>
          <w:rtl w:val="0"/>
        </w:rPr>
      </w:r>
    </w:p>
    <w:p w:rsidR="00000000" w:rsidDel="00000000" w:rsidP="00000000" w:rsidRDefault="00000000" w:rsidRPr="00000000" w14:paraId="00000039">
      <w:pPr>
        <w:spacing w:after="0" w:line="240" w:lineRule="auto"/>
        <w:rPr/>
      </w:pPr>
      <w:r w:rsidDel="00000000" w:rsidR="00000000" w:rsidRPr="00000000">
        <w:rPr>
          <w:b w:val="1"/>
          <w:sz w:val="32"/>
          <w:szCs w:val="32"/>
          <w:rtl w:val="0"/>
        </w:rPr>
        <w:t xml:space="preserve">2023 - 2025</w:t>
      </w:r>
      <w:r w:rsidDel="00000000" w:rsidR="00000000" w:rsidRPr="00000000">
        <w:rPr>
          <w:rtl w:val="0"/>
        </w:rPr>
      </w:r>
    </w:p>
    <w:p w:rsidR="00000000" w:rsidDel="00000000" w:rsidP="00000000" w:rsidRDefault="00000000" w:rsidRPr="00000000" w14:paraId="0000003A">
      <w:pPr>
        <w:spacing w:after="0" w:line="240" w:lineRule="auto"/>
        <w:rPr/>
      </w:pPr>
      <w:r w:rsidDel="00000000" w:rsidR="00000000" w:rsidRPr="00000000">
        <w:rPr>
          <w:b w:val="1"/>
          <w:rtl w:val="0"/>
        </w:rPr>
        <w:t xml:space="preserve">Staff Scientist, QCWare, </w:t>
      </w:r>
      <w:r w:rsidDel="00000000" w:rsidR="00000000" w:rsidRPr="00000000">
        <w:rPr>
          <w:rtl w:val="0"/>
        </w:rPr>
        <w:t xml:space="preserve">October 2022 – July 2025.</w:t>
      </w:r>
    </w:p>
    <w:p w:rsidR="00000000" w:rsidDel="00000000" w:rsidP="00000000" w:rsidRDefault="00000000" w:rsidRPr="00000000" w14:paraId="0000003B">
      <w:pPr>
        <w:spacing w:after="0" w:line="240" w:lineRule="auto"/>
        <w:rPr/>
      </w:pPr>
      <w:r w:rsidDel="00000000" w:rsidR="00000000" w:rsidRPr="00000000">
        <w:rPr>
          <w:rtl w:val="0"/>
        </w:rPr>
        <w:t xml:space="preserve">Coeur Marais, 64-66 Rue des Archives, 75003 Paris, France</w:t>
      </w:r>
    </w:p>
    <w:p w:rsidR="00000000" w:rsidDel="00000000" w:rsidP="00000000" w:rsidRDefault="00000000" w:rsidRPr="00000000" w14:paraId="0000003C">
      <w:pPr>
        <w:spacing w:after="0" w:line="240" w:lineRule="auto"/>
        <w:rPr/>
      </w:pPr>
      <w:r w:rsidDel="00000000" w:rsidR="00000000" w:rsidRPr="00000000">
        <w:rPr>
          <w:b w:val="1"/>
          <w:u w:val="single"/>
          <w:rtl w:val="0"/>
        </w:rPr>
        <w:t xml:space="preserve">Manager(s):</w:t>
      </w:r>
      <w:r w:rsidDel="00000000" w:rsidR="00000000" w:rsidRPr="00000000">
        <w:rPr>
          <w:b w:val="1"/>
          <w:rtl w:val="0"/>
        </w:rPr>
        <w:t xml:space="preserve"> </w:t>
      </w:r>
      <w:r w:rsidDel="00000000" w:rsidR="00000000" w:rsidRPr="00000000">
        <w:rPr>
          <w:rtl w:val="0"/>
        </w:rPr>
        <w:t xml:space="preserve">Prof. Iordanis Kerenidis, Dr. Robert Parrish, Dr. Jérôme Gonthier.</w:t>
      </w:r>
    </w:p>
    <w:p w:rsidR="00000000" w:rsidDel="00000000" w:rsidP="00000000" w:rsidRDefault="00000000" w:rsidRPr="00000000" w14:paraId="0000003D">
      <w:pPr>
        <w:spacing w:after="0" w:line="240" w:lineRule="auto"/>
        <w:rPr/>
      </w:pPr>
      <w:r w:rsidDel="00000000" w:rsidR="00000000" w:rsidRPr="00000000">
        <w:rPr>
          <w:b w:val="1"/>
          <w:u w:val="single"/>
          <w:rtl w:val="0"/>
        </w:rPr>
        <w:t xml:space="preserve">Description:</w:t>
      </w:r>
      <w:r w:rsidDel="00000000" w:rsidR="00000000" w:rsidRPr="00000000">
        <w:rPr>
          <w:rtl w:val="0"/>
        </w:rPr>
        <w:t xml:space="preserve"> Conducting research in quantum machine learning and quantum algorithms, and supporting software development. Leading and supporting client consulting projects, particularly in the finance sector.</w:t>
      </w:r>
    </w:p>
    <w:p w:rsidR="00000000" w:rsidDel="00000000" w:rsidP="00000000" w:rsidRDefault="00000000" w:rsidRPr="00000000" w14:paraId="0000003E">
      <w:pPr>
        <w:spacing w:after="0" w:line="240" w:lineRule="auto"/>
        <w:rPr/>
      </w:pPr>
      <w:r w:rsidDel="00000000" w:rsidR="00000000" w:rsidRPr="00000000">
        <w:rPr>
          <w:rtl w:val="0"/>
        </w:rPr>
      </w:r>
    </w:p>
    <w:p w:rsidR="00000000" w:rsidDel="00000000" w:rsidP="00000000" w:rsidRDefault="00000000" w:rsidRPr="00000000" w14:paraId="0000003F">
      <w:pPr>
        <w:spacing w:after="0" w:line="240" w:lineRule="auto"/>
        <w:rPr/>
      </w:pPr>
      <w:r w:rsidDel="00000000" w:rsidR="00000000" w:rsidRPr="00000000">
        <w:rPr>
          <w:b w:val="1"/>
          <w:sz w:val="32"/>
          <w:szCs w:val="32"/>
          <w:rtl w:val="0"/>
        </w:rPr>
        <w:t xml:space="preserve">2021 - 2022</w:t>
      </w:r>
      <w:r w:rsidDel="00000000" w:rsidR="00000000" w:rsidRPr="00000000">
        <w:rPr>
          <w:rtl w:val="0"/>
        </w:rPr>
      </w:r>
    </w:p>
    <w:p w:rsidR="00000000" w:rsidDel="00000000" w:rsidP="00000000" w:rsidRDefault="00000000" w:rsidRPr="00000000" w14:paraId="00000040">
      <w:pPr>
        <w:spacing w:after="0" w:line="240" w:lineRule="auto"/>
        <w:rPr/>
      </w:pPr>
      <w:r w:rsidDel="00000000" w:rsidR="00000000" w:rsidRPr="00000000">
        <w:rPr>
          <w:b w:val="1"/>
          <w:rtl w:val="0"/>
        </w:rPr>
        <w:t xml:space="preserve">Postdoctoral Researcher, University College London, </w:t>
      </w:r>
      <w:r w:rsidDel="00000000" w:rsidR="00000000" w:rsidRPr="00000000">
        <w:rPr>
          <w:rtl w:val="0"/>
        </w:rPr>
        <w:t xml:space="preserve">October 2021 – October 2022.</w:t>
      </w:r>
    </w:p>
    <w:p w:rsidR="00000000" w:rsidDel="00000000" w:rsidP="00000000" w:rsidRDefault="00000000" w:rsidRPr="00000000" w14:paraId="00000041">
      <w:pPr>
        <w:spacing w:after="0" w:line="240" w:lineRule="auto"/>
        <w:rPr/>
      </w:pPr>
      <w:r w:rsidDel="00000000" w:rsidR="00000000" w:rsidRPr="00000000">
        <w:rPr>
          <w:rtl w:val="0"/>
        </w:rPr>
        <w:t xml:space="preserve">London Centre for Nanotechnology (LCN), UCL Department of Physics &amp; Astronomy, Gower St,</w:t>
      </w:r>
    </w:p>
    <w:p w:rsidR="00000000" w:rsidDel="00000000" w:rsidP="00000000" w:rsidRDefault="00000000" w:rsidRPr="00000000" w14:paraId="00000042">
      <w:pPr>
        <w:spacing w:after="0" w:line="240" w:lineRule="auto"/>
        <w:rPr/>
      </w:pPr>
      <w:r w:rsidDel="00000000" w:rsidR="00000000" w:rsidRPr="00000000">
        <w:rPr>
          <w:rtl w:val="0"/>
        </w:rPr>
        <w:t xml:space="preserve">London, United Kingdom, WC1E 6BT.</w:t>
      </w:r>
    </w:p>
    <w:p w:rsidR="00000000" w:rsidDel="00000000" w:rsidP="00000000" w:rsidRDefault="00000000" w:rsidRPr="00000000" w14:paraId="00000043">
      <w:pPr>
        <w:spacing w:after="0" w:line="240" w:lineRule="auto"/>
        <w:rPr/>
      </w:pPr>
      <w:r w:rsidDel="00000000" w:rsidR="00000000" w:rsidRPr="00000000">
        <w:rPr>
          <w:b w:val="1"/>
          <w:u w:val="single"/>
          <w:rtl w:val="0"/>
        </w:rPr>
        <w:t xml:space="preserve">Supervisor:</w:t>
      </w:r>
      <w:r w:rsidDel="00000000" w:rsidR="00000000" w:rsidRPr="00000000">
        <w:rPr>
          <w:b w:val="1"/>
          <w:rtl w:val="0"/>
        </w:rPr>
        <w:t xml:space="preserve"> </w:t>
      </w:r>
      <w:r w:rsidDel="00000000" w:rsidR="00000000" w:rsidRPr="00000000">
        <w:rPr>
          <w:rtl w:val="0"/>
        </w:rPr>
        <w:t xml:space="preserve">Prof. Andrew Green.</w:t>
      </w:r>
    </w:p>
    <w:p w:rsidR="00000000" w:rsidDel="00000000" w:rsidP="00000000" w:rsidRDefault="00000000" w:rsidRPr="00000000" w14:paraId="00000044">
      <w:pPr>
        <w:spacing w:after="0" w:line="240" w:lineRule="auto"/>
        <w:rPr/>
      </w:pPr>
      <w:r w:rsidDel="00000000" w:rsidR="00000000" w:rsidRPr="00000000">
        <w:rPr>
          <w:b w:val="1"/>
          <w:u w:val="single"/>
          <w:rtl w:val="0"/>
        </w:rPr>
        <w:t xml:space="preserve">Topic:</w:t>
      </w:r>
      <w:r w:rsidDel="00000000" w:rsidR="00000000" w:rsidRPr="00000000">
        <w:rPr>
          <w:rtl w:val="0"/>
        </w:rPr>
        <w:t xml:space="preserve"> Tensor networks for quantum and quantum inspired machine learning.</w:t>
      </w:r>
    </w:p>
    <w:p w:rsidR="00000000" w:rsidDel="00000000" w:rsidP="00000000" w:rsidRDefault="00000000" w:rsidRPr="00000000" w14:paraId="00000045">
      <w:pPr>
        <w:spacing w:after="0" w:line="240" w:lineRule="auto"/>
        <w:rPr/>
      </w:pPr>
      <w:r w:rsidDel="00000000" w:rsidR="00000000" w:rsidRPr="00000000">
        <w:rPr>
          <w:rtl w:val="0"/>
        </w:rPr>
      </w:r>
    </w:p>
    <w:p w:rsidR="00000000" w:rsidDel="00000000" w:rsidP="00000000" w:rsidRDefault="00000000" w:rsidRPr="00000000" w14:paraId="00000046">
      <w:pPr>
        <w:spacing w:after="0" w:line="240" w:lineRule="auto"/>
        <w:rPr/>
      </w:pPr>
      <w:r w:rsidDel="00000000" w:rsidR="00000000" w:rsidRPr="00000000">
        <w:rPr>
          <w:b w:val="1"/>
          <w:sz w:val="32"/>
          <w:szCs w:val="32"/>
          <w:rtl w:val="0"/>
        </w:rPr>
        <w:t xml:space="preserve">2021</w:t>
      </w:r>
      <w:r w:rsidDel="00000000" w:rsidR="00000000" w:rsidRPr="00000000">
        <w:rPr>
          <w:rtl w:val="0"/>
        </w:rPr>
      </w:r>
    </w:p>
    <w:p w:rsidR="00000000" w:rsidDel="00000000" w:rsidP="00000000" w:rsidRDefault="00000000" w:rsidRPr="00000000" w14:paraId="00000047">
      <w:pPr>
        <w:spacing w:after="0" w:line="240" w:lineRule="auto"/>
        <w:rPr/>
      </w:pPr>
      <w:r w:rsidDel="00000000" w:rsidR="00000000" w:rsidRPr="00000000">
        <w:rPr>
          <w:b w:val="1"/>
          <w:rtl w:val="0"/>
        </w:rPr>
        <w:t xml:space="preserve">Research Scientist (part time), Cambridge Quantum Computing/Quantinuum </w:t>
      </w:r>
      <w:r w:rsidDel="00000000" w:rsidR="00000000" w:rsidRPr="00000000">
        <w:rPr>
          <w:rtl w:val="0"/>
        </w:rPr>
        <w:t xml:space="preserve">December 2020 - September 2021.</w:t>
      </w:r>
    </w:p>
    <w:p w:rsidR="00000000" w:rsidDel="00000000" w:rsidP="00000000" w:rsidRDefault="00000000" w:rsidRPr="00000000" w14:paraId="00000048">
      <w:pPr>
        <w:spacing w:after="0" w:line="240" w:lineRule="auto"/>
        <w:rPr/>
      </w:pPr>
      <w:r w:rsidDel="00000000" w:rsidR="00000000" w:rsidRPr="00000000">
        <w:rPr>
          <w:rtl w:val="0"/>
        </w:rPr>
        <w:t xml:space="preserve">Partnership House, Carlisle Place, London, England, SW1P 1BX (Remote).</w:t>
      </w:r>
    </w:p>
    <w:p w:rsidR="00000000" w:rsidDel="00000000" w:rsidP="00000000" w:rsidRDefault="00000000" w:rsidRPr="00000000" w14:paraId="00000049">
      <w:pPr>
        <w:spacing w:after="0" w:line="240" w:lineRule="auto"/>
        <w:rPr/>
      </w:pPr>
      <w:r w:rsidDel="00000000" w:rsidR="00000000" w:rsidRPr="00000000">
        <w:rPr>
          <w:b w:val="1"/>
          <w:u w:val="single"/>
          <w:rtl w:val="0"/>
        </w:rPr>
        <w:t xml:space="preserve">Supervisors:</w:t>
      </w:r>
      <w:r w:rsidDel="00000000" w:rsidR="00000000" w:rsidRPr="00000000">
        <w:rPr>
          <w:b w:val="1"/>
          <w:rtl w:val="0"/>
        </w:rPr>
        <w:t xml:space="preserve"> </w:t>
      </w:r>
      <w:r w:rsidDel="00000000" w:rsidR="00000000" w:rsidRPr="00000000">
        <w:rPr>
          <w:rtl w:val="0"/>
        </w:rPr>
        <w:t xml:space="preserve">Dr. Marcello Benedetti &amp; Dr. Mattia Fiorentini.</w:t>
      </w:r>
    </w:p>
    <w:p w:rsidR="00000000" w:rsidDel="00000000" w:rsidP="00000000" w:rsidRDefault="00000000" w:rsidRPr="00000000" w14:paraId="0000004A">
      <w:pPr>
        <w:spacing w:after="0" w:line="240" w:lineRule="auto"/>
        <w:rPr/>
      </w:pPr>
      <w:r w:rsidDel="00000000" w:rsidR="00000000" w:rsidRPr="00000000">
        <w:rPr>
          <w:b w:val="1"/>
          <w:u w:val="single"/>
          <w:rtl w:val="0"/>
        </w:rPr>
        <w:t xml:space="preserve">Topic:</w:t>
      </w:r>
      <w:r w:rsidDel="00000000" w:rsidR="00000000" w:rsidRPr="00000000">
        <w:rPr>
          <w:rtl w:val="0"/>
        </w:rPr>
        <w:t xml:space="preserve"> Generative quantum machine learning, variational inference.</w:t>
      </w:r>
    </w:p>
    <w:p w:rsidR="00000000" w:rsidDel="00000000" w:rsidP="00000000" w:rsidRDefault="00000000" w:rsidRPr="00000000" w14:paraId="0000004B">
      <w:pPr>
        <w:spacing w:after="0" w:line="240" w:lineRule="auto"/>
        <w:rPr/>
      </w:pPr>
      <w:r w:rsidDel="00000000" w:rsidR="00000000" w:rsidRPr="00000000">
        <w:rPr>
          <w:rtl w:val="0"/>
        </w:rPr>
      </w:r>
    </w:p>
    <w:p w:rsidR="00000000" w:rsidDel="00000000" w:rsidP="00000000" w:rsidRDefault="00000000" w:rsidRPr="00000000" w14:paraId="0000004C">
      <w:pPr>
        <w:spacing w:after="0" w:line="240" w:lineRule="auto"/>
        <w:rPr/>
      </w:pPr>
      <w:r w:rsidDel="00000000" w:rsidR="00000000" w:rsidRPr="00000000">
        <w:rPr>
          <w:b w:val="1"/>
          <w:sz w:val="32"/>
          <w:szCs w:val="32"/>
          <w:rtl w:val="0"/>
        </w:rPr>
        <w:t xml:space="preserve">2020</w:t>
      </w:r>
      <w:r w:rsidDel="00000000" w:rsidR="00000000" w:rsidRPr="00000000">
        <w:rPr>
          <w:rtl w:val="0"/>
        </w:rPr>
      </w:r>
    </w:p>
    <w:p w:rsidR="00000000" w:rsidDel="00000000" w:rsidP="00000000" w:rsidRDefault="00000000" w:rsidRPr="00000000" w14:paraId="0000004D">
      <w:pPr>
        <w:spacing w:after="0" w:line="240" w:lineRule="auto"/>
        <w:rPr/>
      </w:pPr>
      <w:r w:rsidDel="00000000" w:rsidR="00000000" w:rsidRPr="00000000">
        <w:rPr>
          <w:b w:val="1"/>
          <w:rtl w:val="0"/>
        </w:rPr>
        <w:t xml:space="preserve">Quantum Software Intern, Phasecraft, </w:t>
      </w:r>
      <w:r w:rsidDel="00000000" w:rsidR="00000000" w:rsidRPr="00000000">
        <w:rPr>
          <w:rtl w:val="0"/>
        </w:rPr>
        <w:t xml:space="preserve">August 2020 – September 2020.</w:t>
      </w:r>
    </w:p>
    <w:p w:rsidR="00000000" w:rsidDel="00000000" w:rsidP="00000000" w:rsidRDefault="00000000" w:rsidRPr="00000000" w14:paraId="0000004E">
      <w:pPr>
        <w:spacing w:after="0" w:line="240" w:lineRule="auto"/>
        <w:rPr/>
      </w:pPr>
      <w:r w:rsidDel="00000000" w:rsidR="00000000" w:rsidRPr="00000000">
        <w:rPr>
          <w:rtl w:val="0"/>
        </w:rPr>
        <w:t xml:space="preserve">9/F, Colston Tower, Colston St, Bristol BS1 4XE (Remote).</w:t>
      </w:r>
    </w:p>
    <w:p w:rsidR="00000000" w:rsidDel="00000000" w:rsidP="00000000" w:rsidRDefault="00000000" w:rsidRPr="00000000" w14:paraId="0000004F">
      <w:pPr>
        <w:spacing w:after="0" w:line="240" w:lineRule="auto"/>
        <w:rPr/>
      </w:pPr>
      <w:r w:rsidDel="00000000" w:rsidR="00000000" w:rsidRPr="00000000">
        <w:rPr>
          <w:b w:val="1"/>
          <w:u w:val="single"/>
          <w:rtl w:val="0"/>
        </w:rPr>
        <w:t xml:space="preserve">Supervisors:</w:t>
      </w:r>
      <w:r w:rsidDel="00000000" w:rsidR="00000000" w:rsidRPr="00000000">
        <w:rPr>
          <w:b w:val="1"/>
          <w:rtl w:val="0"/>
        </w:rPr>
        <w:t xml:space="preserve"> </w:t>
      </w:r>
      <w:r w:rsidDel="00000000" w:rsidR="00000000" w:rsidRPr="00000000">
        <w:rPr>
          <w:rtl w:val="0"/>
        </w:rPr>
        <w:t xml:space="preserve">Dr Ashley Montanaro and Dr. Stasja Stanisic.</w:t>
      </w:r>
    </w:p>
    <w:p w:rsidR="00000000" w:rsidDel="00000000" w:rsidP="00000000" w:rsidRDefault="00000000" w:rsidRPr="00000000" w14:paraId="00000050">
      <w:pPr>
        <w:spacing w:after="0" w:line="240" w:lineRule="auto"/>
        <w:rPr/>
      </w:pPr>
      <w:r w:rsidDel="00000000" w:rsidR="00000000" w:rsidRPr="00000000">
        <w:rPr>
          <w:b w:val="1"/>
          <w:u w:val="single"/>
          <w:rtl w:val="0"/>
        </w:rPr>
        <w:t xml:space="preserve">Topic:</w:t>
      </w:r>
      <w:r w:rsidDel="00000000" w:rsidR="00000000" w:rsidRPr="00000000">
        <w:rPr>
          <w:rtl w:val="0"/>
        </w:rPr>
        <w:t xml:space="preserve"> Variational quantum eigensolver for the Hubbard model.</w:t>
      </w:r>
    </w:p>
    <w:p w:rsidR="00000000" w:rsidDel="00000000" w:rsidP="00000000" w:rsidRDefault="00000000" w:rsidRPr="00000000" w14:paraId="00000051">
      <w:pPr>
        <w:spacing w:after="0" w:line="240" w:lineRule="auto"/>
        <w:rPr/>
      </w:pPr>
      <w:r w:rsidDel="00000000" w:rsidR="00000000" w:rsidRPr="00000000">
        <w:rPr>
          <w:rtl w:val="0"/>
        </w:rPr>
      </w:r>
    </w:p>
    <w:p w:rsidR="00000000" w:rsidDel="00000000" w:rsidP="00000000" w:rsidRDefault="00000000" w:rsidRPr="00000000" w14:paraId="00000052">
      <w:pPr>
        <w:spacing w:after="0" w:line="240" w:lineRule="auto"/>
        <w:rPr/>
      </w:pPr>
      <w:r w:rsidDel="00000000" w:rsidR="00000000" w:rsidRPr="00000000">
        <w:rPr>
          <w:b w:val="1"/>
          <w:rtl w:val="0"/>
        </w:rPr>
        <w:t xml:space="preserve">External Consultant, Phasecraft, </w:t>
      </w:r>
      <w:r w:rsidDel="00000000" w:rsidR="00000000" w:rsidRPr="00000000">
        <w:rPr>
          <w:rtl w:val="0"/>
        </w:rPr>
        <w:t xml:space="preserve">October 2020.</w:t>
      </w:r>
    </w:p>
    <w:p w:rsidR="00000000" w:rsidDel="00000000" w:rsidP="00000000" w:rsidRDefault="00000000" w:rsidRPr="00000000" w14:paraId="00000053">
      <w:pPr>
        <w:spacing w:after="0" w:line="240" w:lineRule="auto"/>
        <w:rPr/>
      </w:pPr>
      <w:r w:rsidDel="00000000" w:rsidR="00000000" w:rsidRPr="00000000">
        <w:rPr>
          <w:rtl w:val="0"/>
        </w:rPr>
        <w:t xml:space="preserve">9/F, Colston Tower, Colston St, Bristol BS1 4XE (Remote).</w:t>
      </w:r>
    </w:p>
    <w:p w:rsidR="00000000" w:rsidDel="00000000" w:rsidP="00000000" w:rsidRDefault="00000000" w:rsidRPr="00000000" w14:paraId="00000054">
      <w:pPr>
        <w:spacing w:after="0" w:line="240" w:lineRule="auto"/>
        <w:rPr/>
      </w:pPr>
      <w:r w:rsidDel="00000000" w:rsidR="00000000" w:rsidRPr="00000000">
        <w:rPr>
          <w:b w:val="1"/>
          <w:u w:val="single"/>
          <w:rtl w:val="0"/>
        </w:rPr>
        <w:t xml:space="preserve">Supervisors:</w:t>
      </w:r>
      <w:r w:rsidDel="00000000" w:rsidR="00000000" w:rsidRPr="00000000">
        <w:rPr>
          <w:b w:val="1"/>
          <w:rtl w:val="0"/>
        </w:rPr>
        <w:t xml:space="preserve"> </w:t>
      </w:r>
      <w:r w:rsidDel="00000000" w:rsidR="00000000" w:rsidRPr="00000000">
        <w:rPr>
          <w:rtl w:val="0"/>
        </w:rPr>
        <w:t xml:space="preserve">Dr Ashley Montanaro and Dr. Stasja Stanisic.</w:t>
      </w:r>
    </w:p>
    <w:p w:rsidR="00000000" w:rsidDel="00000000" w:rsidP="00000000" w:rsidRDefault="00000000" w:rsidRPr="00000000" w14:paraId="00000055">
      <w:pPr>
        <w:spacing w:after="0" w:line="240" w:lineRule="auto"/>
        <w:rPr/>
      </w:pPr>
      <w:r w:rsidDel="00000000" w:rsidR="00000000" w:rsidRPr="00000000">
        <w:rPr>
          <w:b w:val="1"/>
          <w:u w:val="single"/>
          <w:rtl w:val="0"/>
        </w:rPr>
        <w:t xml:space="preserve">Topic:</w:t>
      </w:r>
      <w:r w:rsidDel="00000000" w:rsidR="00000000" w:rsidRPr="00000000">
        <w:rPr>
          <w:rtl w:val="0"/>
        </w:rPr>
        <w:t xml:space="preserve"> The quantum approximate optimisation algorithm.</w:t>
      </w:r>
    </w:p>
    <w:p w:rsidR="00000000" w:rsidDel="00000000" w:rsidP="00000000" w:rsidRDefault="00000000" w:rsidRPr="00000000" w14:paraId="00000056">
      <w:pPr>
        <w:spacing w:after="0" w:line="240" w:lineRule="auto"/>
        <w:rPr/>
      </w:pPr>
      <w:r w:rsidDel="00000000" w:rsidR="00000000" w:rsidRPr="00000000">
        <w:rPr>
          <w:rtl w:val="0"/>
        </w:rPr>
      </w:r>
    </w:p>
    <w:p w:rsidR="00000000" w:rsidDel="00000000" w:rsidP="00000000" w:rsidRDefault="00000000" w:rsidRPr="00000000" w14:paraId="00000057">
      <w:pPr>
        <w:spacing w:after="0" w:line="240" w:lineRule="auto"/>
        <w:rPr>
          <w:b w:val="1"/>
          <w:sz w:val="32"/>
          <w:szCs w:val="32"/>
        </w:rPr>
      </w:pPr>
      <w:r w:rsidDel="00000000" w:rsidR="00000000" w:rsidRPr="00000000">
        <w:rPr>
          <w:b w:val="1"/>
          <w:sz w:val="32"/>
          <w:szCs w:val="32"/>
          <w:rtl w:val="0"/>
        </w:rPr>
        <w:t xml:space="preserve">2019</w:t>
      </w:r>
    </w:p>
    <w:p w:rsidR="00000000" w:rsidDel="00000000" w:rsidP="00000000" w:rsidRDefault="00000000" w:rsidRPr="00000000" w14:paraId="00000058">
      <w:pPr>
        <w:spacing w:after="0" w:line="240" w:lineRule="auto"/>
        <w:rPr/>
      </w:pPr>
      <w:r w:rsidDel="00000000" w:rsidR="00000000" w:rsidRPr="00000000">
        <w:rPr>
          <w:b w:val="1"/>
          <w:rtl w:val="0"/>
        </w:rPr>
        <w:t xml:space="preserve">Tutor, School of Mathematics, University of Edinburgh, </w:t>
      </w:r>
      <w:r w:rsidDel="00000000" w:rsidR="00000000" w:rsidRPr="00000000">
        <w:rPr>
          <w:rtl w:val="0"/>
        </w:rPr>
        <w:t xml:space="preserve">September 2019 – May 2020.</w:t>
      </w:r>
    </w:p>
    <w:p w:rsidR="00000000" w:rsidDel="00000000" w:rsidP="00000000" w:rsidRDefault="00000000" w:rsidRPr="00000000" w14:paraId="00000059">
      <w:pPr>
        <w:spacing w:after="0" w:line="240" w:lineRule="auto"/>
        <w:rPr/>
      </w:pPr>
      <w:r w:rsidDel="00000000" w:rsidR="00000000" w:rsidRPr="00000000">
        <w:rPr>
          <w:rtl w:val="0"/>
        </w:rPr>
        <w:t xml:space="preserve">James Clerk Maxwell Building, Peter Guthrie Tait Rd, Edinburgh EH9 3FD</w:t>
      </w:r>
    </w:p>
    <w:p w:rsidR="00000000" w:rsidDel="00000000" w:rsidP="00000000" w:rsidRDefault="00000000" w:rsidRPr="00000000" w14:paraId="0000005A">
      <w:pPr>
        <w:spacing w:after="0" w:line="240" w:lineRule="auto"/>
        <w:rPr/>
      </w:pPr>
      <w:r w:rsidDel="00000000" w:rsidR="00000000" w:rsidRPr="00000000">
        <w:rPr>
          <w:b w:val="1"/>
          <w:u w:val="single"/>
          <w:rtl w:val="0"/>
        </w:rPr>
        <w:t xml:space="preserve">Description:</w:t>
      </w:r>
      <w:r w:rsidDel="00000000" w:rsidR="00000000" w:rsidRPr="00000000">
        <w:rPr>
          <w:b w:val="1"/>
          <w:rtl w:val="0"/>
        </w:rPr>
        <w:t xml:space="preserve"> </w:t>
      </w:r>
      <w:r w:rsidDel="00000000" w:rsidR="00000000" w:rsidRPr="00000000">
        <w:rPr>
          <w:rtl w:val="0"/>
        </w:rPr>
        <w:t xml:space="preserve">Tutor for several 1st/2nd year undergraduate mathematics courses. </w:t>
      </w:r>
    </w:p>
    <w:p w:rsidR="00000000" w:rsidDel="00000000" w:rsidP="00000000" w:rsidRDefault="00000000" w:rsidRPr="00000000" w14:paraId="0000005B">
      <w:pPr>
        <w:spacing w:after="0" w:line="240" w:lineRule="auto"/>
        <w:ind w:left="0" w:firstLine="0"/>
        <w:rPr/>
      </w:pPr>
      <w:r w:rsidDel="00000000" w:rsidR="00000000" w:rsidRPr="00000000">
        <w:rPr>
          <w:rtl w:val="0"/>
        </w:rPr>
      </w:r>
    </w:p>
    <w:p w:rsidR="00000000" w:rsidDel="00000000" w:rsidP="00000000" w:rsidRDefault="00000000" w:rsidRPr="00000000" w14:paraId="0000005C">
      <w:pPr>
        <w:spacing w:after="0" w:line="240" w:lineRule="auto"/>
        <w:rPr>
          <w:b w:val="1"/>
          <w:color w:val="0070c0"/>
          <w:sz w:val="44"/>
          <w:szCs w:val="44"/>
          <w:u w:val="single"/>
        </w:rPr>
      </w:pPr>
      <w:r w:rsidDel="00000000" w:rsidR="00000000" w:rsidRPr="00000000">
        <w:rPr>
          <w:b w:val="1"/>
          <w:color w:val="0070c0"/>
          <w:sz w:val="44"/>
          <w:szCs w:val="44"/>
          <w:u w:val="single"/>
          <w:rtl w:val="0"/>
        </w:rPr>
        <w:t xml:space="preserve">Volunteer Work/Outreach</w:t>
      </w:r>
    </w:p>
    <w:p w:rsidR="00000000" w:rsidDel="00000000" w:rsidP="00000000" w:rsidRDefault="00000000" w:rsidRPr="00000000" w14:paraId="0000005D">
      <w:pPr>
        <w:spacing w:after="0" w:line="240" w:lineRule="auto"/>
        <w:rPr/>
      </w:pPr>
      <w:r w:rsidDel="00000000" w:rsidR="00000000" w:rsidRPr="00000000">
        <w:rPr>
          <w:b w:val="1"/>
          <w:rtl w:val="0"/>
        </w:rPr>
        <w:t xml:space="preserve">QuHackEd Co-organiser, </w:t>
      </w:r>
      <w:r w:rsidDel="00000000" w:rsidR="00000000" w:rsidRPr="00000000">
        <w:rPr>
          <w:rtl w:val="0"/>
        </w:rPr>
        <w:t xml:space="preserve">July 2019.</w:t>
      </w:r>
    </w:p>
    <w:p w:rsidR="00000000" w:rsidDel="00000000" w:rsidP="00000000" w:rsidRDefault="00000000" w:rsidRPr="00000000" w14:paraId="0000005E">
      <w:pPr>
        <w:spacing w:after="0" w:line="240" w:lineRule="auto"/>
        <w:rPr/>
      </w:pPr>
      <w:r w:rsidDel="00000000" w:rsidR="00000000" w:rsidRPr="00000000">
        <w:rPr>
          <w:rtl w:val="0"/>
        </w:rPr>
        <w:t xml:space="preserve">University of Edinburgh.</w:t>
      </w:r>
    </w:p>
    <w:p w:rsidR="00000000" w:rsidDel="00000000" w:rsidP="00000000" w:rsidRDefault="00000000" w:rsidRPr="00000000" w14:paraId="0000005F">
      <w:pPr>
        <w:spacing w:after="0" w:line="240" w:lineRule="auto"/>
        <w:rPr>
          <w:color w:val="000000"/>
        </w:rPr>
      </w:pPr>
      <w:r w:rsidDel="00000000" w:rsidR="00000000" w:rsidRPr="00000000">
        <w:rPr>
          <w:color w:val="000000"/>
          <w:rtl w:val="0"/>
        </w:rPr>
        <w:t xml:space="preserve">I </w:t>
      </w:r>
      <w:r w:rsidDel="00000000" w:rsidR="00000000" w:rsidRPr="00000000">
        <w:rPr>
          <w:rtl w:val="0"/>
        </w:rPr>
        <w:t xml:space="preserve">was</w:t>
      </w:r>
      <w:r w:rsidDel="00000000" w:rsidR="00000000" w:rsidRPr="00000000">
        <w:rPr>
          <w:color w:val="000000"/>
          <w:rtl w:val="0"/>
        </w:rPr>
        <w:t xml:space="preserve"> one of the primary organisers of QuHackEd, the first Quantum Computing Hackathon to be held in Scotland. This involved raising funding from a variety of sponsors, including NQIT, LFCS, SICSA, GCHQ, Rigetti Computing and the School of Informatics. I also wrote a series of challenges in the form of Jupyter Notebooks to educate the 60 participants on using quantum computers through the Rigetti Forest Platform and python library, PyQuil.</w:t>
      </w:r>
    </w:p>
    <w:p w:rsidR="00000000" w:rsidDel="00000000" w:rsidP="00000000" w:rsidRDefault="00000000" w:rsidRPr="00000000" w14:paraId="00000060">
      <w:pPr>
        <w:spacing w:after="0" w:line="240" w:lineRule="auto"/>
        <w:rPr>
          <w:color w:val="000000"/>
        </w:rPr>
      </w:pPr>
      <w:r w:rsidDel="00000000" w:rsidR="00000000" w:rsidRPr="00000000">
        <w:rPr>
          <w:rtl w:val="0"/>
        </w:rPr>
      </w:r>
    </w:p>
    <w:p w:rsidR="00000000" w:rsidDel="00000000" w:rsidP="00000000" w:rsidRDefault="00000000" w:rsidRPr="00000000" w14:paraId="00000061">
      <w:pPr>
        <w:spacing w:after="0" w:line="240" w:lineRule="auto"/>
        <w:rPr>
          <w:color w:val="000000"/>
          <w:u w:val="single"/>
        </w:rPr>
      </w:pPr>
      <w:r w:rsidDel="00000000" w:rsidR="00000000" w:rsidRPr="00000000">
        <w:rPr>
          <w:color w:val="000000"/>
          <w:u w:val="single"/>
          <w:rtl w:val="0"/>
        </w:rPr>
        <w:t xml:space="preserve">Key Skills:</w:t>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Organisational and communication skills in arranging and advertising the event.</w:t>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Software and educational skills in writing the challenges and speaker line-up for a sequence of corresponding introductory and advanced talks.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Young Quantum Information Scientists (YQIS) Conference</w:t>
      </w:r>
      <w:r w:rsidDel="00000000" w:rsidR="00000000" w:rsidRPr="00000000">
        <w:rPr>
          <w:rtl w:val="0"/>
        </w:rPr>
        <w:t xml:space="preserve">, Michigan State University (MSU), April 2021.</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Program committee member.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8">
      <w:pPr>
        <w:spacing w:after="0" w:line="240" w:lineRule="auto"/>
        <w:rPr/>
      </w:pPr>
      <w:r w:rsidDel="00000000" w:rsidR="00000000" w:rsidRPr="00000000">
        <w:rPr>
          <w:b w:val="1"/>
          <w:rtl w:val="0"/>
        </w:rPr>
        <w:t xml:space="preserve">IEEE Quantum Week, International Conference on Quantum Computing and Engineering (QCE24), Quantum Algorithms Track (QALG)</w:t>
      </w:r>
      <w:r w:rsidDel="00000000" w:rsidR="00000000" w:rsidRPr="00000000">
        <w:rPr>
          <w:rtl w:val="0"/>
        </w:rPr>
        <w:t xml:space="preserve">, Albuquerque, New Mexico, USA, September 2025.</w:t>
      </w:r>
    </w:p>
    <w:p w:rsidR="00000000" w:rsidDel="00000000" w:rsidP="00000000" w:rsidRDefault="00000000" w:rsidRPr="00000000" w14:paraId="00000069">
      <w:pPr>
        <w:spacing w:after="0" w:line="240" w:lineRule="auto"/>
        <w:rPr/>
      </w:pPr>
      <w:r w:rsidDel="00000000" w:rsidR="00000000" w:rsidRPr="00000000">
        <w:rPr>
          <w:rtl w:val="0"/>
        </w:rPr>
        <w:t xml:space="preserve">Program committee (PC) member.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B">
      <w:pPr>
        <w:spacing w:after="0" w:line="240" w:lineRule="auto"/>
        <w:rPr/>
      </w:pPr>
      <w:r w:rsidDel="00000000" w:rsidR="00000000" w:rsidRPr="00000000">
        <w:rPr>
          <w:b w:val="1"/>
          <w:rtl w:val="0"/>
        </w:rPr>
        <w:t xml:space="preserve">Quantum Techniques in Machine Learning, 2025 (QTML2025)</w:t>
      </w:r>
      <w:r w:rsidDel="00000000" w:rsidR="00000000" w:rsidRPr="00000000">
        <w:rPr>
          <w:rtl w:val="0"/>
        </w:rPr>
        <w:t xml:space="preserve">, 6 Science Drive 2, S16 Faculty of Science, Singapore 117546.</w:t>
      </w:r>
    </w:p>
    <w:p w:rsidR="00000000" w:rsidDel="00000000" w:rsidP="00000000" w:rsidRDefault="00000000" w:rsidRPr="00000000" w14:paraId="0000006C">
      <w:pPr>
        <w:spacing w:after="0" w:line="240" w:lineRule="auto"/>
        <w:rPr/>
      </w:pPr>
      <w:r w:rsidDel="00000000" w:rsidR="00000000" w:rsidRPr="00000000">
        <w:rPr>
          <w:rtl w:val="0"/>
        </w:rPr>
        <w:t xml:space="preserve">Program committee (PC) member. </w:t>
      </w:r>
    </w:p>
    <w:p w:rsidR="00000000" w:rsidDel="00000000" w:rsidP="00000000" w:rsidRDefault="00000000" w:rsidRPr="00000000" w14:paraId="0000006D">
      <w:pPr>
        <w:spacing w:after="0" w:line="240" w:lineRule="auto"/>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Journal/Conference reviewer.</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 have peer reviewed several publications across journals and conferences in physics, machine learning and quantum computing. These include: Physical Review A/X/X Quantum, Quantum Information Processing,  Transactions on Pattern Analysis and Machine Intelligence, Quantum Machine Intelligence, Annalen der Physick, Nature Scientific Reports, Quantum.</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1">
      <w:pPr>
        <w:spacing w:after="0" w:line="240" w:lineRule="auto"/>
        <w:rPr>
          <w:color w:val="0070c0"/>
          <w:sz w:val="40"/>
          <w:szCs w:val="40"/>
        </w:rPr>
      </w:pPr>
      <w:r w:rsidDel="00000000" w:rsidR="00000000" w:rsidRPr="00000000">
        <w:rPr>
          <w:color w:val="0070c0"/>
          <w:sz w:val="40"/>
          <w:szCs w:val="40"/>
          <w:rtl w:val="0"/>
        </w:rPr>
        <w:t xml:space="preserve">Achievements</w:t>
      </w:r>
    </w:p>
    <w:p w:rsidR="00000000" w:rsidDel="00000000" w:rsidP="00000000" w:rsidRDefault="00000000" w:rsidRPr="00000000" w14:paraId="00000072">
      <w:pPr>
        <w:numPr>
          <w:ilvl w:val="0"/>
          <w:numId w:val="1"/>
        </w:numPr>
        <w:spacing w:after="0" w:line="240" w:lineRule="auto"/>
        <w:ind w:left="720" w:hanging="360"/>
        <w:rPr/>
      </w:pPr>
      <w:r w:rsidDel="00000000" w:rsidR="00000000" w:rsidRPr="00000000">
        <w:rPr>
          <w:rtl w:val="0"/>
        </w:rPr>
        <w:t xml:space="preserve">UK/EU Masters Scholarship for University of Edinburgh, 2016-2017.</w:t>
      </w:r>
    </w:p>
    <w:p w:rsidR="00000000" w:rsidDel="00000000" w:rsidP="00000000" w:rsidRDefault="00000000" w:rsidRPr="00000000" w14:paraId="00000073">
      <w:pPr>
        <w:numPr>
          <w:ilvl w:val="0"/>
          <w:numId w:val="1"/>
        </w:numPr>
        <w:spacing w:after="0" w:line="240" w:lineRule="auto"/>
        <w:ind w:left="720" w:hanging="360"/>
        <w:rPr/>
      </w:pPr>
      <w:r w:rsidDel="00000000" w:rsidR="00000000" w:rsidRPr="00000000">
        <w:rPr>
          <w:rtl w:val="0"/>
        </w:rPr>
        <w:t xml:space="preserve">Class Medal for highest mark in Theoretical Physics MSc, 2017.</w:t>
      </w:r>
    </w:p>
    <w:p w:rsidR="00000000" w:rsidDel="00000000" w:rsidP="00000000" w:rsidRDefault="00000000" w:rsidRPr="00000000" w14:paraId="00000074">
      <w:pPr>
        <w:numPr>
          <w:ilvl w:val="0"/>
          <w:numId w:val="1"/>
        </w:numPr>
        <w:spacing w:after="0" w:line="240" w:lineRule="auto"/>
        <w:ind w:left="720" w:hanging="360"/>
        <w:rPr/>
      </w:pPr>
      <w:r w:rsidDel="00000000" w:rsidR="00000000" w:rsidRPr="00000000">
        <w:rPr>
          <w:rtl w:val="0"/>
        </w:rPr>
        <w:t xml:space="preserve">Higgs Prize for highest mark in Theoretical Phys. &amp; Mathematical Phys. MSc, 2017.</w:t>
      </w:r>
    </w:p>
    <w:p w:rsidR="00000000" w:rsidDel="00000000" w:rsidP="00000000" w:rsidRDefault="00000000" w:rsidRPr="00000000" w14:paraId="00000075">
      <w:pPr>
        <w:numPr>
          <w:ilvl w:val="0"/>
          <w:numId w:val="1"/>
        </w:numPr>
        <w:spacing w:after="0" w:line="240" w:lineRule="auto"/>
        <w:ind w:left="720" w:hanging="360"/>
        <w:rPr/>
      </w:pPr>
      <w:bookmarkStart w:colFirst="0" w:colLast="0" w:name="_heading=h.gjdgxs" w:id="0"/>
      <w:bookmarkEnd w:id="0"/>
      <w:r w:rsidDel="00000000" w:rsidR="00000000" w:rsidRPr="00000000">
        <w:rPr>
          <w:rtl w:val="0"/>
        </w:rPr>
        <w:t xml:space="preserve">Conway Gold Medal for highest mark in ACM BSc, UCD 2015-2016.</w:t>
      </w:r>
    </w:p>
    <w:p w:rsidR="00000000" w:rsidDel="00000000" w:rsidP="00000000" w:rsidRDefault="00000000" w:rsidRPr="00000000" w14:paraId="00000076">
      <w:pPr>
        <w:spacing w:after="0" w:line="240" w:lineRule="auto"/>
        <w:ind w:left="360" w:firstLine="0"/>
        <w:rPr/>
      </w:pPr>
      <w:r w:rsidDel="00000000" w:rsidR="00000000" w:rsidRPr="00000000">
        <w:rPr>
          <w:rtl w:val="0"/>
        </w:rPr>
      </w:r>
    </w:p>
    <w:p w:rsidR="00000000" w:rsidDel="00000000" w:rsidP="00000000" w:rsidRDefault="00000000" w:rsidRPr="00000000" w14:paraId="00000077">
      <w:pPr>
        <w:spacing w:after="0" w:line="240" w:lineRule="auto"/>
        <w:rPr>
          <w:color w:val="0070c0"/>
          <w:sz w:val="40"/>
          <w:szCs w:val="40"/>
        </w:rPr>
      </w:pPr>
      <w:r w:rsidDel="00000000" w:rsidR="00000000" w:rsidRPr="00000000">
        <w:rPr>
          <w:color w:val="0070c0"/>
          <w:sz w:val="40"/>
          <w:szCs w:val="40"/>
          <w:rtl w:val="0"/>
        </w:rPr>
        <w:t xml:space="preserve">Supervision</w:t>
      </w:r>
    </w:p>
    <w:p w:rsidR="00000000" w:rsidDel="00000000" w:rsidP="00000000" w:rsidRDefault="00000000" w:rsidRPr="00000000" w14:paraId="000000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Ieva Čepaitė – MPhys Project 2019 (A Continuous Variable Born Machine).</w:t>
      </w:r>
    </w:p>
    <w:p w:rsidR="00000000" w:rsidDel="00000000" w:rsidP="00000000" w:rsidRDefault="00000000" w:rsidRPr="00000000" w14:paraId="000000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Oskar Leimkuhler – Internship Summer 2019 (Investigation of Variational Quantum Eigensolver).</w:t>
      </w:r>
    </w:p>
    <w:p w:rsidR="00000000" w:rsidDel="00000000" w:rsidP="00000000" w:rsidRDefault="00000000" w:rsidRPr="00000000" w14:paraId="000000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Nishant Jain - Internship Summer 2021 (Initialisation of quantum approximate optimisation).</w:t>
      </w:r>
    </w:p>
    <w:p w:rsidR="00000000" w:rsidDel="00000000" w:rsidP="00000000" w:rsidRDefault="00000000" w:rsidRPr="00000000" w14:paraId="0000007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Snehal Raj  - PhD Student (2024-Present), Quantum techniques for machine learning.</w:t>
      </w:r>
    </w:p>
    <w:p w:rsidR="00000000" w:rsidDel="00000000" w:rsidP="00000000" w:rsidRDefault="00000000" w:rsidRPr="00000000" w14:paraId="0000007C">
      <w:pPr>
        <w:numPr>
          <w:ilvl w:val="0"/>
          <w:numId w:val="5"/>
        </w:numPr>
        <w:spacing w:after="0" w:line="240" w:lineRule="auto"/>
        <w:ind w:left="720" w:hanging="360"/>
      </w:pPr>
      <w:r w:rsidDel="00000000" w:rsidR="00000000" w:rsidRPr="00000000">
        <w:rPr>
          <w:rtl w:val="0"/>
        </w:rPr>
        <w:t xml:space="preserve">Natansh Mathur  - PhD Student (2024-Present), Quantum techniques for machine learning.</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E">
      <w:pPr>
        <w:spacing w:after="0" w:line="240" w:lineRule="auto"/>
        <w:rPr>
          <w:b w:val="1"/>
          <w:sz w:val="44"/>
          <w:szCs w:val="44"/>
          <w:u w:val="single"/>
        </w:rPr>
      </w:pPr>
      <w:r w:rsidDel="00000000" w:rsidR="00000000" w:rsidRPr="00000000">
        <w:rPr>
          <w:b w:val="1"/>
          <w:color w:val="0070c0"/>
          <w:sz w:val="44"/>
          <w:szCs w:val="44"/>
          <w:u w:val="single"/>
          <w:rtl w:val="0"/>
        </w:rPr>
        <w:t xml:space="preserve">Research Output</w:t>
      </w:r>
      <w:r w:rsidDel="00000000" w:rsidR="00000000" w:rsidRPr="00000000">
        <w:rPr>
          <w:rtl w:val="0"/>
        </w:rPr>
      </w:r>
    </w:p>
    <w:p w:rsidR="00000000" w:rsidDel="00000000" w:rsidP="00000000" w:rsidRDefault="00000000" w:rsidRPr="00000000" w14:paraId="0000007F">
      <w:pPr>
        <w:spacing w:after="0" w:line="240" w:lineRule="auto"/>
        <w:rPr>
          <w:color w:val="0070c0"/>
          <w:sz w:val="38"/>
          <w:szCs w:val="38"/>
        </w:rPr>
      </w:pPr>
      <w:r w:rsidDel="00000000" w:rsidR="00000000" w:rsidRPr="00000000">
        <w:rPr>
          <w:color w:val="0070c0"/>
          <w:sz w:val="38"/>
          <w:szCs w:val="38"/>
          <w:rtl w:val="0"/>
        </w:rPr>
        <w:t xml:space="preserve">Publications</w:t>
      </w:r>
    </w:p>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One-Sided Device Independent Certification of Unbounded Random Numbers .</w:t>
      </w:r>
    </w:p>
    <w:p w:rsidR="00000000" w:rsidDel="00000000" w:rsidP="00000000" w:rsidRDefault="00000000" w:rsidRPr="00000000" w14:paraId="0000008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B</w:t>
      </w:r>
      <w:r w:rsidDel="00000000" w:rsidR="00000000" w:rsidRPr="00000000">
        <w:rPr>
          <w:b w:val="1"/>
          <w:i w:val="0"/>
          <w:smallCaps w:val="0"/>
          <w:strike w:val="0"/>
          <w:color w:val="000000"/>
          <w:sz w:val="22"/>
          <w:szCs w:val="22"/>
          <w:u w:val="none"/>
          <w:shd w:fill="auto" w:val="clear"/>
          <w:vertAlign w:val="baseline"/>
          <w:rtl w:val="0"/>
        </w:rPr>
        <w:t xml:space="preserve"> Coyle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Matty J. Hoban and Elham Kashefi.</w:t>
      </w:r>
    </w:p>
    <w:p w:rsidR="00000000" w:rsidDel="00000000" w:rsidP="00000000" w:rsidRDefault="00000000" w:rsidRPr="00000000" w14:paraId="0000008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Pre-Proceedings of 9</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International Workshop on Physics and Computation</w:t>
      </w:r>
      <w:r w:rsidDel="00000000" w:rsidR="00000000" w:rsidRPr="00000000">
        <w:rPr>
          <w:rtl w:val="0"/>
        </w:rPr>
        <w:t xml:space="preserve"> - DOI</w:t>
      </w:r>
      <w:r w:rsidDel="00000000" w:rsidR="00000000" w:rsidRPr="00000000">
        <w:rPr>
          <w:rFonts w:ascii="Arial" w:cs="Arial" w:eastAsia="Arial" w:hAnsi="Arial"/>
          <w:b w:val="0"/>
          <w:i w:val="0"/>
          <w:smallCaps w:val="0"/>
          <w:strike w:val="0"/>
          <w:color w:val="494a4c"/>
          <w:sz w:val="21"/>
          <w:szCs w:val="21"/>
          <w:highlight w:val="white"/>
          <w:u w:val="none"/>
          <w:vertAlign w:val="baseline"/>
          <w:rtl w:val="0"/>
        </w:rPr>
        <w:t xml:space="preserve">: </w:t>
      </w:r>
      <w:hyperlink r:id="rId11">
        <w:r w:rsidDel="00000000" w:rsidR="00000000" w:rsidRPr="00000000">
          <w:rPr>
            <w:rFonts w:ascii="Arial" w:cs="Arial" w:eastAsia="Arial" w:hAnsi="Arial"/>
            <w:b w:val="0"/>
            <w:i w:val="0"/>
            <w:smallCaps w:val="0"/>
            <w:strike w:val="0"/>
            <w:color w:val="0000ff"/>
            <w:sz w:val="21"/>
            <w:szCs w:val="21"/>
            <w:highlight w:val="white"/>
            <w:u w:val="single"/>
            <w:vertAlign w:val="baseline"/>
            <w:rtl w:val="0"/>
          </w:rPr>
          <w:t xml:space="preserve">10.4204/eptcs.273.2</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Certified Randomness From Steering Using Sequential Measurements.</w:t>
      </w:r>
    </w:p>
    <w:p w:rsidR="00000000" w:rsidDel="00000000" w:rsidP="00000000" w:rsidRDefault="00000000" w:rsidRPr="00000000" w14:paraId="0000008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b w:val="1"/>
          <w:rtl w:val="0"/>
        </w:rPr>
        <w:t xml:space="preserve">B</w:t>
      </w:r>
      <w:r w:rsidDel="00000000" w:rsidR="00000000" w:rsidRPr="00000000">
        <w:rPr>
          <w:b w:val="1"/>
          <w:i w:val="0"/>
          <w:smallCaps w:val="0"/>
          <w:strike w:val="0"/>
          <w:color w:val="000000"/>
          <w:sz w:val="22"/>
          <w:szCs w:val="22"/>
          <w:u w:val="none"/>
          <w:shd w:fill="auto" w:val="clear"/>
          <w:vertAlign w:val="baseline"/>
          <w:rtl w:val="0"/>
        </w:rPr>
        <w:t xml:space="preserve"> Coyle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Elham Kashefi and Matty J. Hoban.</w:t>
      </w:r>
    </w:p>
    <w:p w:rsidR="00000000" w:rsidDel="00000000" w:rsidP="00000000" w:rsidRDefault="00000000" w:rsidRPr="00000000" w14:paraId="0000008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Cryptography 2019, 3(4), 27.</w:t>
      </w:r>
      <w:r w:rsidDel="00000000" w:rsidR="00000000" w:rsidRPr="00000000">
        <w:rPr>
          <w:rtl w:val="0"/>
        </w:rPr>
        <w:t xml:space="preserve"> - DOI</w:t>
      </w:r>
      <w:r w:rsidDel="00000000" w:rsidR="00000000" w:rsidRPr="00000000">
        <w:rPr>
          <w:rFonts w:ascii="Arial" w:cs="Arial" w:eastAsia="Arial" w:hAnsi="Arial"/>
          <w:b w:val="0"/>
          <w:i w:val="0"/>
          <w:smallCaps w:val="0"/>
          <w:strike w:val="0"/>
          <w:color w:val="494a4c"/>
          <w:sz w:val="21"/>
          <w:szCs w:val="21"/>
          <w:highlight w:val="white"/>
          <w:u w:val="none"/>
          <w:vertAlign w:val="baseline"/>
          <w:rtl w:val="0"/>
        </w:rPr>
        <w:t xml:space="preserve">: </w:t>
      </w:r>
      <w:hyperlink r:id="rId12">
        <w:r w:rsidDel="00000000" w:rsidR="00000000" w:rsidRPr="00000000">
          <w:rPr>
            <w:rFonts w:ascii="Arial" w:cs="Arial" w:eastAsia="Arial" w:hAnsi="Arial"/>
            <w:b w:val="0"/>
            <w:i w:val="0"/>
            <w:smallCaps w:val="0"/>
            <w:strike w:val="0"/>
            <w:color w:val="0000ff"/>
            <w:sz w:val="21"/>
            <w:szCs w:val="21"/>
            <w:highlight w:val="white"/>
            <w:u w:val="single"/>
            <w:vertAlign w:val="baseline"/>
            <w:rtl w:val="0"/>
          </w:rPr>
          <w:t xml:space="preserve">10.3390/cryptography3040027</w:t>
        </w:r>
      </w:hyperlink>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The Born supremacy: quantum advantage and training of an Ising Born machine.</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b w:val="1"/>
          <w:rtl w:val="0"/>
        </w:rPr>
        <w:t xml:space="preserve">B Coyle</w:t>
      </w:r>
      <w:r w:rsidDel="00000000" w:rsidR="00000000" w:rsidRPr="00000000">
        <w:rPr>
          <w:rtl w:val="0"/>
        </w:rPr>
        <w:t xml:space="preserve">, Daniel Mills, Vincent Danos, Elham Kashefi.</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Nature Partner Journals, Quantum Information 6 (1), 60 - DOI: </w:t>
      </w:r>
      <w:hyperlink r:id="rId13">
        <w:r w:rsidDel="00000000" w:rsidR="00000000" w:rsidRPr="00000000">
          <w:rPr>
            <w:color w:val="1155cc"/>
            <w:u w:val="single"/>
            <w:rtl w:val="0"/>
          </w:rPr>
          <w:t xml:space="preserve">10.1038/s41534-020-00288-9</w:t>
        </w:r>
      </w:hyperlink>
      <w:r w:rsidDel="00000000" w:rsidR="00000000" w:rsidRPr="00000000">
        <w:rPr>
          <w:rtl w:val="0"/>
        </w:rPr>
      </w:r>
    </w:p>
    <w:p w:rsidR="00000000" w:rsidDel="00000000" w:rsidP="00000000" w:rsidRDefault="00000000" w:rsidRPr="00000000" w14:paraId="00000089">
      <w:pPr>
        <w:numPr>
          <w:ilvl w:val="0"/>
          <w:numId w:val="2"/>
        </w:numPr>
        <w:spacing w:after="0" w:line="240" w:lineRule="auto"/>
        <w:ind w:left="720" w:hanging="360"/>
        <w:rPr>
          <w:rFonts w:ascii="Calibri" w:cs="Calibri" w:eastAsia="Calibri" w:hAnsi="Calibri"/>
        </w:rPr>
      </w:pPr>
      <w:r w:rsidDel="00000000" w:rsidR="00000000" w:rsidRPr="00000000">
        <w:rPr>
          <w:rtl w:val="0"/>
        </w:rPr>
        <w:t xml:space="preserve">Robust Data Encodings for Quantum Classifiers.</w:t>
      </w:r>
      <w:r w:rsidDel="00000000" w:rsidR="00000000" w:rsidRPr="00000000">
        <w:rPr>
          <w:rtl w:val="0"/>
        </w:rPr>
      </w:r>
    </w:p>
    <w:p w:rsidR="00000000" w:rsidDel="00000000" w:rsidP="00000000" w:rsidRDefault="00000000" w:rsidRPr="00000000" w14:paraId="0000008A">
      <w:pPr>
        <w:numPr>
          <w:ilvl w:val="1"/>
          <w:numId w:val="2"/>
        </w:numPr>
        <w:spacing w:after="0" w:line="240" w:lineRule="auto"/>
        <w:ind w:left="1440" w:hanging="360"/>
        <w:rPr>
          <w:rFonts w:ascii="Calibri" w:cs="Calibri" w:eastAsia="Calibri" w:hAnsi="Calibri"/>
        </w:rPr>
      </w:pPr>
      <w:r w:rsidDel="00000000" w:rsidR="00000000" w:rsidRPr="00000000">
        <w:rPr>
          <w:rtl w:val="0"/>
        </w:rPr>
        <w:t xml:space="preserve">Ryan LaRose and </w:t>
      </w:r>
      <w:r w:rsidDel="00000000" w:rsidR="00000000" w:rsidRPr="00000000">
        <w:rPr>
          <w:b w:val="1"/>
          <w:rtl w:val="0"/>
        </w:rPr>
        <w:t xml:space="preserve">B Coyle.</w:t>
      </w:r>
      <w:r w:rsidDel="00000000" w:rsidR="00000000" w:rsidRPr="00000000">
        <w:rPr>
          <w:rtl w:val="0"/>
        </w:rPr>
      </w:r>
    </w:p>
    <w:p w:rsidR="00000000" w:rsidDel="00000000" w:rsidP="00000000" w:rsidRDefault="00000000" w:rsidRPr="00000000" w14:paraId="0000008B">
      <w:pPr>
        <w:numPr>
          <w:ilvl w:val="1"/>
          <w:numId w:val="2"/>
        </w:numPr>
        <w:spacing w:after="0" w:line="240" w:lineRule="auto"/>
        <w:ind w:left="1440" w:hanging="360"/>
        <w:rPr/>
      </w:pPr>
      <w:r w:rsidDel="00000000" w:rsidR="00000000" w:rsidRPr="00000000">
        <w:rPr>
          <w:rtl w:val="0"/>
        </w:rPr>
        <w:t xml:space="preserve">Physical Review A 102 (3), 032420 - DOI: </w:t>
      </w:r>
      <w:hyperlink r:id="rId14">
        <w:r w:rsidDel="00000000" w:rsidR="00000000" w:rsidRPr="00000000">
          <w:rPr>
            <w:color w:val="1155cc"/>
            <w:u w:val="single"/>
            <w:rtl w:val="0"/>
          </w:rPr>
          <w:t xml:space="preserve">10.1103/PhysRevA.102.032420</w:t>
        </w:r>
      </w:hyperlink>
      <w:r w:rsidDel="00000000" w:rsidR="00000000" w:rsidRPr="00000000">
        <w:rPr>
          <w:color w:val="1155cc"/>
          <w:u w:val="single"/>
          <w:rtl w:val="0"/>
        </w:rPr>
        <w:t xml:space="preserve"> </w:t>
      </w:r>
      <w:r w:rsidDel="00000000" w:rsidR="00000000" w:rsidRPr="00000000">
        <w:rPr>
          <w:rtl w:val="0"/>
        </w:rPr>
      </w:r>
    </w:p>
    <w:p w:rsidR="00000000" w:rsidDel="00000000" w:rsidP="00000000" w:rsidRDefault="00000000" w:rsidRPr="00000000" w14:paraId="0000008C">
      <w:pPr>
        <w:numPr>
          <w:ilvl w:val="0"/>
          <w:numId w:val="2"/>
        </w:numPr>
        <w:spacing w:after="0" w:line="240" w:lineRule="auto"/>
        <w:ind w:left="720" w:hanging="360"/>
        <w:rPr/>
      </w:pPr>
      <w:r w:rsidDel="00000000" w:rsidR="00000000" w:rsidRPr="00000000">
        <w:rPr>
          <w:rtl w:val="0"/>
        </w:rPr>
        <w:t xml:space="preserve">Progress toward practical quantum cryptanalysis by variational quantum cloning.</w:t>
      </w:r>
    </w:p>
    <w:p w:rsidR="00000000" w:rsidDel="00000000" w:rsidP="00000000" w:rsidRDefault="00000000" w:rsidRPr="00000000" w14:paraId="0000008D">
      <w:pPr>
        <w:numPr>
          <w:ilvl w:val="1"/>
          <w:numId w:val="2"/>
        </w:numPr>
        <w:spacing w:after="0" w:line="240" w:lineRule="auto"/>
        <w:ind w:left="1440" w:hanging="360"/>
        <w:rPr>
          <w:u w:val="none"/>
        </w:rPr>
      </w:pPr>
      <w:r w:rsidDel="00000000" w:rsidR="00000000" w:rsidRPr="00000000">
        <w:rPr>
          <w:b w:val="1"/>
          <w:rtl w:val="0"/>
        </w:rPr>
        <w:t xml:space="preserve">B Coyle</w:t>
      </w:r>
      <w:r w:rsidDel="00000000" w:rsidR="00000000" w:rsidRPr="00000000">
        <w:rPr>
          <w:rtl w:val="0"/>
        </w:rPr>
        <w:t xml:space="preserve">, Mina Doosti,Elham Kashefi, Niraj Kumar.</w:t>
      </w:r>
      <w:r w:rsidDel="00000000" w:rsidR="00000000" w:rsidRPr="00000000">
        <w:rPr>
          <w:rtl w:val="0"/>
        </w:rPr>
      </w:r>
    </w:p>
    <w:p w:rsidR="00000000" w:rsidDel="00000000" w:rsidP="00000000" w:rsidRDefault="00000000" w:rsidRPr="00000000" w14:paraId="0000008E">
      <w:pPr>
        <w:numPr>
          <w:ilvl w:val="1"/>
          <w:numId w:val="2"/>
        </w:numPr>
        <w:spacing w:after="0" w:line="240" w:lineRule="auto"/>
        <w:ind w:left="1440" w:hanging="360"/>
        <w:rPr>
          <w:u w:val="none"/>
        </w:rPr>
      </w:pPr>
      <w:r w:rsidDel="00000000" w:rsidR="00000000" w:rsidRPr="00000000">
        <w:rPr>
          <w:rtl w:val="0"/>
        </w:rPr>
        <w:t xml:space="preserve">Physical Review A 105 (4), 042604 - DOI:</w:t>
      </w:r>
      <w:hyperlink r:id="rId15">
        <w:r w:rsidDel="00000000" w:rsidR="00000000" w:rsidRPr="00000000">
          <w:rPr>
            <w:rtl w:val="0"/>
          </w:rPr>
          <w:t xml:space="preserve"> </w:t>
        </w:r>
      </w:hyperlink>
      <w:hyperlink r:id="rId16">
        <w:r w:rsidDel="00000000" w:rsidR="00000000" w:rsidRPr="00000000">
          <w:rPr>
            <w:color w:val="1155cc"/>
            <w:u w:val="single"/>
            <w:rtl w:val="0"/>
          </w:rPr>
          <w:t xml:space="preserve">10.1103/PhysRevA.105.042604</w:t>
        </w:r>
      </w:hyperlink>
      <w:r w:rsidDel="00000000" w:rsidR="00000000" w:rsidRPr="00000000">
        <w:rPr>
          <w:color w:val="1155cc"/>
          <w:u w:val="single"/>
          <w:rtl w:val="0"/>
        </w:rPr>
        <w:t xml:space="preserve"> </w:t>
      </w:r>
      <w:r w:rsidDel="00000000" w:rsidR="00000000" w:rsidRPr="00000000">
        <w:rPr>
          <w:rtl w:val="0"/>
        </w:rPr>
      </w:r>
    </w:p>
    <w:p w:rsidR="00000000" w:rsidDel="00000000" w:rsidP="00000000" w:rsidRDefault="00000000" w:rsidRPr="00000000" w14:paraId="0000008F">
      <w:pPr>
        <w:numPr>
          <w:ilvl w:val="0"/>
          <w:numId w:val="2"/>
        </w:numPr>
        <w:spacing w:after="0" w:line="240" w:lineRule="auto"/>
        <w:ind w:left="720" w:hanging="360"/>
        <w:rPr>
          <w:u w:val="none"/>
        </w:rPr>
      </w:pPr>
      <w:r w:rsidDel="00000000" w:rsidR="00000000" w:rsidRPr="00000000">
        <w:rPr>
          <w:rtl w:val="0"/>
        </w:rPr>
        <w:t xml:space="preserve">Quantum versus classical generative modelling in finance.</w:t>
      </w:r>
      <w:r w:rsidDel="00000000" w:rsidR="00000000" w:rsidRPr="00000000">
        <w:rPr>
          <w:rtl w:val="0"/>
        </w:rPr>
      </w:r>
    </w:p>
    <w:p w:rsidR="00000000" w:rsidDel="00000000" w:rsidP="00000000" w:rsidRDefault="00000000" w:rsidRPr="00000000" w14:paraId="00000090">
      <w:pPr>
        <w:numPr>
          <w:ilvl w:val="1"/>
          <w:numId w:val="2"/>
        </w:numPr>
        <w:spacing w:after="0" w:line="240" w:lineRule="auto"/>
        <w:ind w:left="1440" w:hanging="360"/>
        <w:rPr>
          <w:u w:val="none"/>
        </w:rPr>
      </w:pPr>
      <w:r w:rsidDel="00000000" w:rsidR="00000000" w:rsidRPr="00000000">
        <w:rPr>
          <w:b w:val="1"/>
          <w:rtl w:val="0"/>
        </w:rPr>
        <w:t xml:space="preserve">B Coyle</w:t>
      </w:r>
      <w:r w:rsidDel="00000000" w:rsidR="00000000" w:rsidRPr="00000000">
        <w:rPr>
          <w:rtl w:val="0"/>
        </w:rPr>
        <w:t xml:space="preserve">, Maxwell Henderson, Justin Chan Jin Le, Niraj Kumar, Marco Paini, Elham Kashefi.</w:t>
      </w:r>
      <w:r w:rsidDel="00000000" w:rsidR="00000000" w:rsidRPr="00000000">
        <w:rPr>
          <w:rtl w:val="0"/>
        </w:rPr>
      </w:r>
    </w:p>
    <w:p w:rsidR="00000000" w:rsidDel="00000000" w:rsidP="00000000" w:rsidRDefault="00000000" w:rsidRPr="00000000" w14:paraId="00000091">
      <w:pPr>
        <w:numPr>
          <w:ilvl w:val="1"/>
          <w:numId w:val="2"/>
        </w:numPr>
        <w:spacing w:after="0" w:line="240" w:lineRule="auto"/>
        <w:ind w:left="1440" w:hanging="360"/>
        <w:rPr>
          <w:u w:val="none"/>
        </w:rPr>
      </w:pPr>
      <w:r w:rsidDel="00000000" w:rsidR="00000000" w:rsidRPr="00000000">
        <w:rPr>
          <w:rtl w:val="0"/>
        </w:rPr>
        <w:t xml:space="preserve">Quantum Science and Technology 6 (2), 024013 - DOI: </w:t>
      </w:r>
      <w:hyperlink r:id="rId17">
        <w:r w:rsidDel="00000000" w:rsidR="00000000" w:rsidRPr="00000000">
          <w:rPr>
            <w:color w:val="1155cc"/>
            <w:u w:val="single"/>
            <w:rtl w:val="0"/>
          </w:rPr>
          <w:t xml:space="preserve">10.1088/2058-9565/abd3db</w:t>
        </w:r>
      </w:hyperlink>
      <w:r w:rsidDel="00000000" w:rsidR="00000000" w:rsidRPr="00000000">
        <w:rPr>
          <w:color w:val="1155cc"/>
          <w:u w:val="single"/>
          <w:rtl w:val="0"/>
        </w:rPr>
        <w:t xml:space="preserve"> </w:t>
      </w:r>
      <w:r w:rsidDel="00000000" w:rsidR="00000000" w:rsidRPr="00000000">
        <w:rPr>
          <w:rtl w:val="0"/>
        </w:rPr>
      </w:r>
    </w:p>
    <w:p w:rsidR="00000000" w:rsidDel="00000000" w:rsidP="00000000" w:rsidRDefault="00000000" w:rsidRPr="00000000" w14:paraId="00000092">
      <w:pPr>
        <w:numPr>
          <w:ilvl w:val="0"/>
          <w:numId w:val="2"/>
        </w:numPr>
        <w:spacing w:after="0" w:line="240" w:lineRule="auto"/>
        <w:ind w:left="720" w:hanging="360"/>
        <w:rPr>
          <w:u w:val="none"/>
        </w:rPr>
      </w:pPr>
      <w:r w:rsidDel="00000000" w:rsidR="00000000" w:rsidRPr="00000000">
        <w:rPr>
          <w:rtl w:val="0"/>
        </w:rPr>
        <w:t xml:space="preserve">F-divergences and cost function locality in generative modelling with quantum circuits.</w:t>
      </w:r>
      <w:r w:rsidDel="00000000" w:rsidR="00000000" w:rsidRPr="00000000">
        <w:rPr>
          <w:rtl w:val="0"/>
        </w:rPr>
      </w:r>
    </w:p>
    <w:p w:rsidR="00000000" w:rsidDel="00000000" w:rsidP="00000000" w:rsidRDefault="00000000" w:rsidRPr="00000000" w14:paraId="00000093">
      <w:pPr>
        <w:numPr>
          <w:ilvl w:val="1"/>
          <w:numId w:val="2"/>
        </w:numPr>
        <w:spacing w:after="0" w:line="240" w:lineRule="auto"/>
        <w:ind w:left="1440" w:hanging="360"/>
        <w:rPr>
          <w:u w:val="none"/>
        </w:rPr>
      </w:pPr>
      <w:r w:rsidDel="00000000" w:rsidR="00000000" w:rsidRPr="00000000">
        <w:rPr>
          <w:rtl w:val="0"/>
        </w:rPr>
        <w:t xml:space="preserve">Chiara Leadbeater, Louis Sharrock, </w:t>
      </w:r>
      <w:r w:rsidDel="00000000" w:rsidR="00000000" w:rsidRPr="00000000">
        <w:rPr>
          <w:b w:val="1"/>
          <w:rtl w:val="0"/>
        </w:rPr>
        <w:t xml:space="preserve">B Coyle</w:t>
      </w:r>
      <w:r w:rsidDel="00000000" w:rsidR="00000000" w:rsidRPr="00000000">
        <w:rPr>
          <w:rtl w:val="0"/>
        </w:rPr>
        <w:t xml:space="preserve">, Marcello Benedetti.</w:t>
      </w:r>
      <w:r w:rsidDel="00000000" w:rsidR="00000000" w:rsidRPr="00000000">
        <w:rPr>
          <w:rtl w:val="0"/>
        </w:rPr>
      </w:r>
    </w:p>
    <w:p w:rsidR="00000000" w:rsidDel="00000000" w:rsidP="00000000" w:rsidRDefault="00000000" w:rsidRPr="00000000" w14:paraId="00000094">
      <w:pPr>
        <w:numPr>
          <w:ilvl w:val="1"/>
          <w:numId w:val="2"/>
        </w:numPr>
        <w:spacing w:after="0" w:line="240" w:lineRule="auto"/>
        <w:ind w:left="1440" w:hanging="360"/>
        <w:rPr>
          <w:u w:val="none"/>
        </w:rPr>
      </w:pPr>
      <w:r w:rsidDel="00000000" w:rsidR="00000000" w:rsidRPr="00000000">
        <w:rPr>
          <w:rtl w:val="0"/>
        </w:rPr>
        <w:t xml:space="preserve">Entropy 23 (10), 1281 - DOI:</w:t>
      </w:r>
      <w:hyperlink r:id="rId18">
        <w:r w:rsidDel="00000000" w:rsidR="00000000" w:rsidRPr="00000000">
          <w:rPr>
            <w:rtl w:val="0"/>
          </w:rPr>
          <w:t xml:space="preserve"> </w:t>
        </w:r>
      </w:hyperlink>
      <w:hyperlink r:id="rId19">
        <w:r w:rsidDel="00000000" w:rsidR="00000000" w:rsidRPr="00000000">
          <w:rPr>
            <w:color w:val="1155cc"/>
            <w:u w:val="single"/>
            <w:rtl w:val="0"/>
          </w:rPr>
          <w:t xml:space="preserve">10.3390/e23101281</w:t>
        </w:r>
      </w:hyperlink>
      <w:r w:rsidDel="00000000" w:rsidR="00000000" w:rsidRPr="00000000">
        <w:rPr>
          <w:color w:val="1155cc"/>
          <w:u w:val="single"/>
          <w:rtl w:val="0"/>
        </w:rPr>
        <w:t xml:space="preserve"> </w:t>
      </w:r>
      <w:r w:rsidDel="00000000" w:rsidR="00000000" w:rsidRPr="00000000">
        <w:rPr>
          <w:rtl w:val="0"/>
        </w:rPr>
      </w:r>
    </w:p>
    <w:p w:rsidR="00000000" w:rsidDel="00000000" w:rsidP="00000000" w:rsidRDefault="00000000" w:rsidRPr="00000000" w14:paraId="00000095">
      <w:pPr>
        <w:numPr>
          <w:ilvl w:val="0"/>
          <w:numId w:val="2"/>
        </w:numPr>
        <w:spacing w:after="0" w:line="240" w:lineRule="auto"/>
        <w:ind w:left="720" w:hanging="360"/>
        <w:rPr>
          <w:u w:val="none"/>
        </w:rPr>
      </w:pPr>
      <w:r w:rsidDel="00000000" w:rsidR="00000000" w:rsidRPr="00000000">
        <w:rPr>
          <w:rtl w:val="0"/>
        </w:rPr>
        <w:t xml:space="preserve">Variational inference with a quantum computer.</w:t>
      </w:r>
      <w:r w:rsidDel="00000000" w:rsidR="00000000" w:rsidRPr="00000000">
        <w:rPr>
          <w:rtl w:val="0"/>
        </w:rPr>
      </w:r>
    </w:p>
    <w:p w:rsidR="00000000" w:rsidDel="00000000" w:rsidP="00000000" w:rsidRDefault="00000000" w:rsidRPr="00000000" w14:paraId="00000096">
      <w:pPr>
        <w:numPr>
          <w:ilvl w:val="1"/>
          <w:numId w:val="2"/>
        </w:numPr>
        <w:spacing w:after="0" w:line="240" w:lineRule="auto"/>
        <w:ind w:left="1440" w:hanging="360"/>
        <w:rPr>
          <w:u w:val="none"/>
        </w:rPr>
      </w:pPr>
      <w:r w:rsidDel="00000000" w:rsidR="00000000" w:rsidRPr="00000000">
        <w:rPr>
          <w:rtl w:val="0"/>
        </w:rPr>
        <w:t xml:space="preserve">Marcello Benedetti, </w:t>
      </w:r>
      <w:r w:rsidDel="00000000" w:rsidR="00000000" w:rsidRPr="00000000">
        <w:rPr>
          <w:b w:val="1"/>
          <w:rtl w:val="0"/>
        </w:rPr>
        <w:t xml:space="preserve">B Coyle</w:t>
      </w:r>
      <w:r w:rsidDel="00000000" w:rsidR="00000000" w:rsidRPr="00000000">
        <w:rPr>
          <w:rtl w:val="0"/>
        </w:rPr>
        <w:t xml:space="preserve">, Mattia Fiorentini,  Michael Lubasch, Matthias Rosenkranz.</w:t>
      </w:r>
      <w:r w:rsidDel="00000000" w:rsidR="00000000" w:rsidRPr="00000000">
        <w:rPr>
          <w:rtl w:val="0"/>
        </w:rPr>
      </w:r>
    </w:p>
    <w:p w:rsidR="00000000" w:rsidDel="00000000" w:rsidP="00000000" w:rsidRDefault="00000000" w:rsidRPr="00000000" w14:paraId="00000097">
      <w:pPr>
        <w:numPr>
          <w:ilvl w:val="1"/>
          <w:numId w:val="2"/>
        </w:numPr>
        <w:spacing w:after="0" w:line="240" w:lineRule="auto"/>
        <w:ind w:left="1440" w:hanging="360"/>
        <w:rPr/>
      </w:pPr>
      <w:r w:rsidDel="00000000" w:rsidR="00000000" w:rsidRPr="00000000">
        <w:rPr>
          <w:rtl w:val="0"/>
        </w:rPr>
        <w:t xml:space="preserve">Physical Review Applied 16 (4), 044057 - DOI:</w:t>
      </w:r>
      <w:hyperlink r:id="rId20">
        <w:r w:rsidDel="00000000" w:rsidR="00000000" w:rsidRPr="00000000">
          <w:rPr>
            <w:rtl w:val="0"/>
          </w:rPr>
          <w:t xml:space="preserve"> </w:t>
        </w:r>
      </w:hyperlink>
      <w:hyperlink r:id="rId21">
        <w:r w:rsidDel="00000000" w:rsidR="00000000" w:rsidRPr="00000000">
          <w:rPr>
            <w:color w:val="1155cc"/>
            <w:u w:val="single"/>
            <w:rtl w:val="0"/>
          </w:rPr>
          <w:t xml:space="preserve">10.1103/PhysRevApplied.16.044057</w:t>
        </w:r>
      </w:hyperlink>
      <w:r w:rsidDel="00000000" w:rsidR="00000000" w:rsidRPr="00000000">
        <w:rPr>
          <w:color w:val="1155cc"/>
          <w:u w:val="single"/>
          <w:rtl w:val="0"/>
        </w:rPr>
        <w:t xml:space="preserve"> </w:t>
      </w:r>
      <w:r w:rsidDel="00000000" w:rsidR="00000000" w:rsidRPr="00000000">
        <w:rPr>
          <w:rtl w:val="0"/>
        </w:rPr>
      </w:r>
    </w:p>
    <w:p w:rsidR="00000000" w:rsidDel="00000000" w:rsidP="00000000" w:rsidRDefault="00000000" w:rsidRPr="00000000" w14:paraId="00000098">
      <w:pPr>
        <w:numPr>
          <w:ilvl w:val="0"/>
          <w:numId w:val="2"/>
        </w:numPr>
        <w:spacing w:after="0" w:line="240" w:lineRule="auto"/>
        <w:ind w:left="720" w:hanging="360"/>
        <w:rPr>
          <w:u w:val="none"/>
        </w:rPr>
      </w:pPr>
      <w:r w:rsidDel="00000000" w:rsidR="00000000" w:rsidRPr="00000000">
        <w:rPr>
          <w:rtl w:val="0"/>
        </w:rPr>
        <w:t xml:space="preserve">A continuous variable Born machine.</w:t>
      </w:r>
      <w:r w:rsidDel="00000000" w:rsidR="00000000" w:rsidRPr="00000000">
        <w:rPr>
          <w:rtl w:val="0"/>
        </w:rPr>
      </w:r>
    </w:p>
    <w:p w:rsidR="00000000" w:rsidDel="00000000" w:rsidP="00000000" w:rsidRDefault="00000000" w:rsidRPr="00000000" w14:paraId="00000099">
      <w:pPr>
        <w:numPr>
          <w:ilvl w:val="1"/>
          <w:numId w:val="2"/>
        </w:numPr>
        <w:spacing w:after="0" w:line="240" w:lineRule="auto"/>
        <w:ind w:left="1440" w:hanging="360"/>
        <w:rPr>
          <w:u w:val="none"/>
        </w:rPr>
      </w:pPr>
      <w:r w:rsidDel="00000000" w:rsidR="00000000" w:rsidRPr="00000000">
        <w:rPr>
          <w:rtl w:val="0"/>
        </w:rPr>
        <w:t xml:space="preserve">Ieva Čepaitė, </w:t>
      </w:r>
      <w:r w:rsidDel="00000000" w:rsidR="00000000" w:rsidRPr="00000000">
        <w:rPr>
          <w:b w:val="1"/>
          <w:rtl w:val="0"/>
        </w:rPr>
        <w:t xml:space="preserve">B Coyle</w:t>
      </w:r>
      <w:r w:rsidDel="00000000" w:rsidR="00000000" w:rsidRPr="00000000">
        <w:rPr>
          <w:rtl w:val="0"/>
        </w:rPr>
        <w:t xml:space="preserve">, Elham Kashefi.</w:t>
      </w:r>
      <w:r w:rsidDel="00000000" w:rsidR="00000000" w:rsidRPr="00000000">
        <w:rPr>
          <w:rtl w:val="0"/>
        </w:rPr>
      </w:r>
    </w:p>
    <w:p w:rsidR="00000000" w:rsidDel="00000000" w:rsidP="00000000" w:rsidRDefault="00000000" w:rsidRPr="00000000" w14:paraId="0000009A">
      <w:pPr>
        <w:numPr>
          <w:ilvl w:val="1"/>
          <w:numId w:val="2"/>
        </w:numPr>
        <w:spacing w:after="0" w:line="240" w:lineRule="auto"/>
        <w:ind w:left="1440" w:hanging="360"/>
        <w:rPr/>
      </w:pPr>
      <w:r w:rsidDel="00000000" w:rsidR="00000000" w:rsidRPr="00000000">
        <w:rPr>
          <w:rtl w:val="0"/>
        </w:rPr>
        <w:t xml:space="preserve">Quantum Machine Intelligence 4 (1), 6 - DOI: </w:t>
      </w:r>
      <w:hyperlink r:id="rId22">
        <w:r w:rsidDel="00000000" w:rsidR="00000000" w:rsidRPr="00000000">
          <w:rPr>
            <w:color w:val="1155cc"/>
            <w:u w:val="single"/>
            <w:rtl w:val="0"/>
          </w:rPr>
          <w:t xml:space="preserve">10.1007/s42484-022-00063-3</w:t>
        </w:r>
      </w:hyperlink>
      <w:r w:rsidDel="00000000" w:rsidR="00000000" w:rsidRPr="00000000">
        <w:rPr>
          <w:color w:val="1155cc"/>
          <w:u w:val="single"/>
          <w:rtl w:val="0"/>
        </w:rPr>
        <w:t xml:space="preserve"> </w:t>
      </w:r>
      <w:r w:rsidDel="00000000" w:rsidR="00000000" w:rsidRPr="00000000">
        <w:rPr>
          <w:rtl w:val="0"/>
        </w:rPr>
      </w:r>
    </w:p>
    <w:p w:rsidR="00000000" w:rsidDel="00000000" w:rsidP="00000000" w:rsidRDefault="00000000" w:rsidRPr="00000000" w14:paraId="0000009B">
      <w:pPr>
        <w:numPr>
          <w:ilvl w:val="0"/>
          <w:numId w:val="2"/>
        </w:numPr>
        <w:spacing w:after="0" w:line="240" w:lineRule="auto"/>
        <w:ind w:left="720" w:hanging="360"/>
        <w:rPr>
          <w:u w:val="none"/>
        </w:rPr>
      </w:pPr>
      <w:r w:rsidDel="00000000" w:rsidR="00000000" w:rsidRPr="00000000">
        <w:rPr>
          <w:rtl w:val="0"/>
        </w:rPr>
        <w:t xml:space="preserve">Graph neural network initialisation of quantum approximate optimisation.</w:t>
      </w:r>
      <w:r w:rsidDel="00000000" w:rsidR="00000000" w:rsidRPr="00000000">
        <w:rPr>
          <w:rtl w:val="0"/>
        </w:rPr>
      </w:r>
    </w:p>
    <w:p w:rsidR="00000000" w:rsidDel="00000000" w:rsidP="00000000" w:rsidRDefault="00000000" w:rsidRPr="00000000" w14:paraId="0000009C">
      <w:pPr>
        <w:numPr>
          <w:ilvl w:val="1"/>
          <w:numId w:val="2"/>
        </w:numPr>
        <w:spacing w:after="0" w:line="240" w:lineRule="auto"/>
        <w:ind w:left="1440" w:hanging="360"/>
        <w:rPr>
          <w:u w:val="none"/>
        </w:rPr>
      </w:pPr>
      <w:r w:rsidDel="00000000" w:rsidR="00000000" w:rsidRPr="00000000">
        <w:rPr>
          <w:rtl w:val="0"/>
        </w:rPr>
        <w:t xml:space="preserve">Nishant Jain, </w:t>
      </w:r>
      <w:r w:rsidDel="00000000" w:rsidR="00000000" w:rsidRPr="00000000">
        <w:rPr>
          <w:b w:val="1"/>
          <w:rtl w:val="0"/>
        </w:rPr>
        <w:t xml:space="preserve">B Coyle</w:t>
      </w:r>
      <w:r w:rsidDel="00000000" w:rsidR="00000000" w:rsidRPr="00000000">
        <w:rPr>
          <w:rtl w:val="0"/>
        </w:rPr>
        <w:t xml:space="preserve">, Elham Kashefi, Niraj Kumar.</w:t>
      </w:r>
      <w:r w:rsidDel="00000000" w:rsidR="00000000" w:rsidRPr="00000000">
        <w:rPr>
          <w:rtl w:val="0"/>
        </w:rPr>
      </w:r>
    </w:p>
    <w:p w:rsidR="00000000" w:rsidDel="00000000" w:rsidP="00000000" w:rsidRDefault="00000000" w:rsidRPr="00000000" w14:paraId="0000009D">
      <w:pPr>
        <w:numPr>
          <w:ilvl w:val="1"/>
          <w:numId w:val="2"/>
        </w:numPr>
        <w:spacing w:after="0" w:line="240" w:lineRule="auto"/>
        <w:ind w:left="1440" w:hanging="360"/>
        <w:rPr/>
      </w:pPr>
      <w:r w:rsidDel="00000000" w:rsidR="00000000" w:rsidRPr="00000000">
        <w:rPr>
          <w:rtl w:val="0"/>
        </w:rPr>
        <w:t xml:space="preserve">Quantum 6, 861 -  DOI:</w:t>
      </w:r>
      <w:hyperlink r:id="rId23">
        <w:r w:rsidDel="00000000" w:rsidR="00000000" w:rsidRPr="00000000">
          <w:rPr>
            <w:rtl w:val="0"/>
          </w:rPr>
          <w:t xml:space="preserve"> </w:t>
        </w:r>
      </w:hyperlink>
      <w:hyperlink r:id="rId24">
        <w:r w:rsidDel="00000000" w:rsidR="00000000" w:rsidRPr="00000000">
          <w:rPr>
            <w:color w:val="1155cc"/>
            <w:u w:val="single"/>
            <w:rtl w:val="0"/>
          </w:rPr>
          <w:t xml:space="preserve">10.22331/q-2022-11-17-861</w:t>
        </w:r>
      </w:hyperlink>
      <w:r w:rsidDel="00000000" w:rsidR="00000000" w:rsidRPr="00000000">
        <w:rPr>
          <w:color w:val="1155cc"/>
          <w:u w:val="single"/>
          <w:rtl w:val="0"/>
        </w:rPr>
        <w:t xml:space="preserve"> </w:t>
      </w:r>
      <w:r w:rsidDel="00000000" w:rsidR="00000000" w:rsidRPr="00000000">
        <w:rPr>
          <w:rtl w:val="0"/>
        </w:rPr>
      </w:r>
    </w:p>
    <w:p w:rsidR="00000000" w:rsidDel="00000000" w:rsidP="00000000" w:rsidRDefault="00000000" w:rsidRPr="00000000" w14:paraId="0000009E">
      <w:pPr>
        <w:spacing w:after="0" w:line="240" w:lineRule="auto"/>
        <w:ind w:left="0" w:firstLine="0"/>
        <w:rPr>
          <w:color w:val="1155cc"/>
          <w:u w:val="single"/>
        </w:rPr>
      </w:pPr>
      <w:r w:rsidDel="00000000" w:rsidR="00000000" w:rsidRPr="00000000">
        <w:rPr>
          <w:rtl w:val="0"/>
        </w:rPr>
      </w:r>
    </w:p>
    <w:p w:rsidR="00000000" w:rsidDel="00000000" w:rsidP="00000000" w:rsidRDefault="00000000" w:rsidRPr="00000000" w14:paraId="0000009F">
      <w:pPr>
        <w:spacing w:after="0" w:line="240" w:lineRule="auto"/>
        <w:rPr>
          <w:color w:val="0070c0"/>
        </w:rPr>
      </w:pPr>
      <w:r w:rsidDel="00000000" w:rsidR="00000000" w:rsidRPr="00000000">
        <w:rPr>
          <w:color w:val="0070c0"/>
          <w:sz w:val="40"/>
          <w:szCs w:val="40"/>
          <w:rtl w:val="0"/>
        </w:rPr>
        <w:t xml:space="preserve">Preprints</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Deterministic tensor network classifiers.</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tl w:val="0"/>
        </w:rPr>
        <w:t xml:space="preserve">Lewis Wright, Fergus Barratt, James Dborin, Vinul Wimalaweera, </w:t>
      </w:r>
      <w:r w:rsidDel="00000000" w:rsidR="00000000" w:rsidRPr="00000000">
        <w:rPr>
          <w:b w:val="1"/>
          <w:rtl w:val="0"/>
        </w:rPr>
        <w:t xml:space="preserve">B Coyle</w:t>
      </w:r>
      <w:r w:rsidDel="00000000" w:rsidR="00000000" w:rsidRPr="00000000">
        <w:rPr>
          <w:rtl w:val="0"/>
        </w:rPr>
        <w:t xml:space="preserve">, Andrew G. Green.</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ArXiv (quant-ph): 2205.09768 - DOI: </w:t>
      </w:r>
      <w:hyperlink r:id="rId25">
        <w:r w:rsidDel="00000000" w:rsidR="00000000" w:rsidRPr="00000000">
          <w:rPr>
            <w:color w:val="1155cc"/>
            <w:u w:val="single"/>
            <w:rtl w:val="0"/>
          </w:rPr>
          <w:t xml:space="preserve">https://doi.org/10.48550/arXiv.2205.09768</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Probably approximately correct quantum source coding.</w:t>
      </w:r>
      <w:r w:rsidDel="00000000" w:rsidR="00000000" w:rsidRPr="00000000">
        <w:rPr>
          <w:rtl w:val="0"/>
        </w:rPr>
      </w:r>
    </w:p>
    <w:p w:rsidR="00000000" w:rsidDel="00000000" w:rsidP="00000000" w:rsidRDefault="00000000" w:rsidRPr="00000000" w14:paraId="000000A4">
      <w:pPr>
        <w:numPr>
          <w:ilvl w:val="1"/>
          <w:numId w:val="2"/>
        </w:numPr>
        <w:spacing w:after="0" w:line="240" w:lineRule="auto"/>
        <w:ind w:left="1440" w:hanging="360"/>
        <w:rPr/>
      </w:pPr>
      <w:r w:rsidDel="00000000" w:rsidR="00000000" w:rsidRPr="00000000">
        <w:rPr>
          <w:rtl w:val="0"/>
        </w:rPr>
        <w:t xml:space="preserve">Armando Angrisani, </w:t>
      </w:r>
      <w:r w:rsidDel="00000000" w:rsidR="00000000" w:rsidRPr="00000000">
        <w:rPr>
          <w:b w:val="1"/>
          <w:rtl w:val="0"/>
        </w:rPr>
        <w:t xml:space="preserve">B Coyle</w:t>
      </w:r>
      <w:r w:rsidDel="00000000" w:rsidR="00000000" w:rsidRPr="00000000">
        <w:rPr>
          <w:rtl w:val="0"/>
        </w:rPr>
        <w:t xml:space="preserve">, Elham Kashefi.</w:t>
      </w:r>
    </w:p>
    <w:p w:rsidR="00000000" w:rsidDel="00000000" w:rsidP="00000000" w:rsidRDefault="00000000" w:rsidRPr="00000000" w14:paraId="000000A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ArXiv: 2112.06841 - DOI: </w:t>
      </w:r>
      <w:hyperlink r:id="rId26">
        <w:r w:rsidDel="00000000" w:rsidR="00000000" w:rsidRPr="00000000">
          <w:rPr>
            <w:color w:val="1155cc"/>
            <w:u w:val="single"/>
            <w:rtl w:val="0"/>
          </w:rPr>
          <w:t xml:space="preserve">https://doi.org/10.48550/arXiv.2112.06841</w:t>
        </w:r>
      </w:hyperlink>
      <w:r w:rsidDel="00000000" w:rsidR="00000000" w:rsidRPr="00000000">
        <w:rPr>
          <w:rtl w:val="0"/>
        </w:rPr>
      </w:r>
    </w:p>
    <w:p w:rsidR="00000000" w:rsidDel="00000000" w:rsidP="00000000" w:rsidRDefault="00000000" w:rsidRPr="00000000" w14:paraId="000000A6">
      <w:pPr>
        <w:numPr>
          <w:ilvl w:val="0"/>
          <w:numId w:val="2"/>
        </w:numPr>
        <w:spacing w:after="0" w:line="240" w:lineRule="auto"/>
        <w:ind w:left="720" w:hanging="360"/>
        <w:rPr>
          <w:rFonts w:ascii="Calibri" w:cs="Calibri" w:eastAsia="Calibri" w:hAnsi="Calibri"/>
        </w:rPr>
      </w:pPr>
      <w:r w:rsidDel="00000000" w:rsidR="00000000" w:rsidRPr="00000000">
        <w:rPr>
          <w:rtl w:val="0"/>
        </w:rPr>
        <w:t xml:space="preserve">Training-efficient density quantum machine learning.</w:t>
      </w:r>
    </w:p>
    <w:p w:rsidR="00000000" w:rsidDel="00000000" w:rsidP="00000000" w:rsidRDefault="00000000" w:rsidRPr="00000000" w14:paraId="000000A7">
      <w:pPr>
        <w:numPr>
          <w:ilvl w:val="1"/>
          <w:numId w:val="2"/>
        </w:numPr>
        <w:spacing w:after="0" w:line="240" w:lineRule="auto"/>
        <w:ind w:left="1440" w:hanging="360"/>
        <w:rPr>
          <w:rFonts w:ascii="Calibri" w:cs="Calibri" w:eastAsia="Calibri" w:hAnsi="Calibri"/>
        </w:rPr>
      </w:pPr>
      <w:r w:rsidDel="00000000" w:rsidR="00000000" w:rsidRPr="00000000">
        <w:rPr>
          <w:b w:val="1"/>
          <w:sz w:val="21"/>
          <w:szCs w:val="21"/>
          <w:rtl w:val="0"/>
        </w:rPr>
        <w:t xml:space="preserve">B Coyle</w:t>
      </w:r>
      <w:r w:rsidDel="00000000" w:rsidR="00000000" w:rsidRPr="00000000">
        <w:rPr>
          <w:sz w:val="21"/>
          <w:szCs w:val="21"/>
          <w:rtl w:val="0"/>
        </w:rPr>
        <w:t xml:space="preserve">,  Snehal Raj, Natansh Mathur, El Amine Cherrat, Nishant Jain, Skander Kazdaghli, and Iordanis Kerenidis.</w:t>
      </w:r>
    </w:p>
    <w:p w:rsidR="00000000" w:rsidDel="00000000" w:rsidP="00000000" w:rsidRDefault="00000000" w:rsidRPr="00000000" w14:paraId="000000A8">
      <w:pPr>
        <w:numPr>
          <w:ilvl w:val="1"/>
          <w:numId w:val="2"/>
        </w:numPr>
        <w:spacing w:after="0" w:line="240" w:lineRule="auto"/>
        <w:ind w:left="1440" w:hanging="360"/>
        <w:rPr>
          <w:sz w:val="21"/>
          <w:szCs w:val="21"/>
        </w:rPr>
      </w:pPr>
      <w:r w:rsidDel="00000000" w:rsidR="00000000" w:rsidRPr="00000000">
        <w:rPr>
          <w:rtl w:val="0"/>
        </w:rPr>
        <w:t xml:space="preserve">ArXiv: 2405.20237 - DOI: </w:t>
      </w:r>
      <w:hyperlink r:id="rId27">
        <w:r w:rsidDel="00000000" w:rsidR="00000000" w:rsidRPr="00000000">
          <w:rPr>
            <w:color w:val="1155cc"/>
            <w:u w:val="single"/>
            <w:rtl w:val="0"/>
          </w:rPr>
          <w:t xml:space="preserve">https://doi.org/10.48550/arXiv.2405.20237</w:t>
        </w:r>
      </w:hyperlink>
      <w:r w:rsidDel="00000000" w:rsidR="00000000" w:rsidRPr="00000000">
        <w:rPr>
          <w:rtl w:val="0"/>
        </w:rPr>
      </w:r>
    </w:p>
    <w:p w:rsidR="00000000" w:rsidDel="00000000" w:rsidP="00000000" w:rsidRDefault="00000000" w:rsidRPr="00000000" w14:paraId="000000A9">
      <w:pPr>
        <w:numPr>
          <w:ilvl w:val="1"/>
          <w:numId w:val="2"/>
        </w:numPr>
        <w:spacing w:after="0" w:line="240" w:lineRule="auto"/>
        <w:ind w:left="1440" w:hanging="360"/>
        <w:rPr>
          <w:sz w:val="21"/>
          <w:szCs w:val="21"/>
          <w:u w:val="none"/>
        </w:rPr>
      </w:pPr>
      <w:r w:rsidDel="00000000" w:rsidR="00000000" w:rsidRPr="00000000">
        <w:rPr>
          <w:sz w:val="21"/>
          <w:szCs w:val="21"/>
          <w:rtl w:val="0"/>
        </w:rPr>
        <w:t xml:space="preserve">Under review at Nature Partner Journals, Quantum Information (npj QI)</w:t>
      </w:r>
    </w:p>
    <w:p w:rsidR="00000000" w:rsidDel="00000000" w:rsidP="00000000" w:rsidRDefault="00000000" w:rsidRPr="00000000" w14:paraId="000000AA">
      <w:pPr>
        <w:numPr>
          <w:ilvl w:val="1"/>
          <w:numId w:val="2"/>
        </w:numPr>
        <w:spacing w:after="0" w:line="240" w:lineRule="auto"/>
        <w:ind w:left="1440" w:hanging="360"/>
        <w:rPr>
          <w:rFonts w:ascii="Calibri" w:cs="Calibri" w:eastAsia="Calibri" w:hAnsi="Calibri"/>
        </w:rPr>
      </w:pPr>
      <w:r w:rsidDel="00000000" w:rsidR="00000000" w:rsidRPr="00000000">
        <w:rPr>
          <w:rtl w:val="0"/>
        </w:rPr>
        <w:t xml:space="preserve">Presented at: Quantum Computing Theory in Practice (QCTIP24), Edinburgh, April 2024 and  Quantum Techniques in Machine Learning (QTML24), Melbourne, Australia, November 2024 - long talk.</w:t>
      </w:r>
    </w:p>
    <w:p w:rsidR="00000000" w:rsidDel="00000000" w:rsidP="00000000" w:rsidRDefault="00000000" w:rsidRPr="00000000" w14:paraId="000000AB">
      <w:pPr>
        <w:numPr>
          <w:ilvl w:val="0"/>
          <w:numId w:val="2"/>
        </w:numPr>
        <w:spacing w:after="0" w:line="240" w:lineRule="auto"/>
        <w:ind w:left="720" w:hanging="360"/>
        <w:rPr>
          <w:u w:val="none"/>
        </w:rPr>
      </w:pPr>
      <w:r w:rsidDel="00000000" w:rsidR="00000000" w:rsidRPr="00000000">
        <w:rPr>
          <w:rtl w:val="0"/>
        </w:rPr>
        <w:t xml:space="preserve">Hyper Compressed Fine-Tuning of Large Foundation Models with Quantum Inspired Adapters.</w:t>
      </w:r>
    </w:p>
    <w:p w:rsidR="00000000" w:rsidDel="00000000" w:rsidP="00000000" w:rsidRDefault="00000000" w:rsidRPr="00000000" w14:paraId="000000AC">
      <w:pPr>
        <w:numPr>
          <w:ilvl w:val="1"/>
          <w:numId w:val="2"/>
        </w:numPr>
        <w:spacing w:after="0" w:line="240" w:lineRule="auto"/>
        <w:ind w:left="1440" w:hanging="360"/>
      </w:pPr>
      <w:r w:rsidDel="00000000" w:rsidR="00000000" w:rsidRPr="00000000">
        <w:rPr>
          <w:sz w:val="21"/>
          <w:szCs w:val="21"/>
          <w:rtl w:val="0"/>
        </w:rPr>
        <w:t xml:space="preserve">  Snehal Raj, </w:t>
      </w:r>
      <w:r w:rsidDel="00000000" w:rsidR="00000000" w:rsidRPr="00000000">
        <w:rPr>
          <w:b w:val="1"/>
          <w:sz w:val="21"/>
          <w:szCs w:val="21"/>
          <w:rtl w:val="0"/>
        </w:rPr>
        <w:t xml:space="preserve">B Coyle.</w:t>
      </w:r>
      <w:r w:rsidDel="00000000" w:rsidR="00000000" w:rsidRPr="00000000">
        <w:rPr>
          <w:rtl w:val="0"/>
        </w:rPr>
      </w:r>
    </w:p>
    <w:p w:rsidR="00000000" w:rsidDel="00000000" w:rsidP="00000000" w:rsidRDefault="00000000" w:rsidRPr="00000000" w14:paraId="000000AD">
      <w:pPr>
        <w:numPr>
          <w:ilvl w:val="1"/>
          <w:numId w:val="2"/>
        </w:numPr>
        <w:spacing w:after="0" w:line="240" w:lineRule="auto"/>
        <w:ind w:left="1440" w:hanging="360"/>
        <w:rPr>
          <w:u w:val="none"/>
        </w:rPr>
      </w:pPr>
      <w:r w:rsidDel="00000000" w:rsidR="00000000" w:rsidRPr="00000000">
        <w:rPr>
          <w:rtl w:val="0"/>
        </w:rPr>
        <w:t xml:space="preserve">ArXiv 2502.06916 - DOI: </w:t>
      </w:r>
      <w:hyperlink r:id="rId28">
        <w:r w:rsidDel="00000000" w:rsidR="00000000" w:rsidRPr="00000000">
          <w:rPr>
            <w:color w:val="1155cc"/>
            <w:u w:val="single"/>
            <w:rtl w:val="0"/>
          </w:rPr>
          <w:t xml:space="preserve">https://doi.org/10.48550/arXiv.2502.06916</w:t>
        </w:r>
      </w:hyperlink>
      <w:r w:rsidDel="00000000" w:rsidR="00000000" w:rsidRPr="00000000">
        <w:rPr>
          <w:rtl w:val="0"/>
        </w:rPr>
        <w:t xml:space="preserve"> </w:t>
      </w:r>
    </w:p>
    <w:p w:rsidR="00000000" w:rsidDel="00000000" w:rsidP="00000000" w:rsidRDefault="00000000" w:rsidRPr="00000000" w14:paraId="000000AE">
      <w:pPr>
        <w:numPr>
          <w:ilvl w:val="1"/>
          <w:numId w:val="2"/>
        </w:numPr>
        <w:spacing w:after="0" w:line="240" w:lineRule="auto"/>
        <w:ind w:left="1440" w:hanging="360"/>
        <w:rPr>
          <w:u w:val="none"/>
        </w:rPr>
      </w:pPr>
      <w:r w:rsidDel="00000000" w:rsidR="00000000" w:rsidRPr="00000000">
        <w:rPr>
          <w:rtl w:val="0"/>
        </w:rPr>
        <w:t xml:space="preserve">Under review at Neurips 2025.</w:t>
      </w:r>
    </w:p>
    <w:p w:rsidR="00000000" w:rsidDel="00000000" w:rsidP="00000000" w:rsidRDefault="00000000" w:rsidRPr="00000000" w14:paraId="000000AF">
      <w:pPr>
        <w:numPr>
          <w:ilvl w:val="0"/>
          <w:numId w:val="2"/>
        </w:numPr>
        <w:spacing w:after="0" w:line="240" w:lineRule="auto"/>
        <w:ind w:left="720" w:hanging="360"/>
        <w:rPr>
          <w:u w:val="none"/>
        </w:rPr>
      </w:pPr>
      <w:r w:rsidDel="00000000" w:rsidR="00000000" w:rsidRPr="00000000">
        <w:rPr>
          <w:rtl w:val="0"/>
        </w:rPr>
        <w:t xml:space="preserve">Bayesian Quantum Orthogonal Neural Networks for Anomaly Detection</w:t>
      </w:r>
    </w:p>
    <w:p w:rsidR="00000000" w:rsidDel="00000000" w:rsidP="00000000" w:rsidRDefault="00000000" w:rsidRPr="00000000" w14:paraId="000000B0">
      <w:pPr>
        <w:numPr>
          <w:ilvl w:val="1"/>
          <w:numId w:val="2"/>
        </w:numPr>
        <w:spacing w:after="0" w:line="240" w:lineRule="auto"/>
        <w:ind w:left="1440" w:hanging="360"/>
      </w:pPr>
      <w:r w:rsidDel="00000000" w:rsidR="00000000" w:rsidRPr="00000000">
        <w:rPr>
          <w:rtl w:val="0"/>
        </w:rPr>
        <w:t xml:space="preserve">Natansh Mathur,</w:t>
      </w:r>
      <w:r w:rsidDel="00000000" w:rsidR="00000000" w:rsidRPr="00000000">
        <w:rPr>
          <w:b w:val="1"/>
          <w:rtl w:val="0"/>
        </w:rPr>
        <w:t xml:space="preserve"> B Coyle</w:t>
      </w:r>
      <w:r w:rsidDel="00000000" w:rsidR="00000000" w:rsidRPr="00000000">
        <w:rPr>
          <w:rtl w:val="0"/>
        </w:rPr>
        <w:t xml:space="preserve">, Nishant Jain, Snehal Raj, Akshat Tandon, Jasper Simon Krauser, and Rainer Stoessel</w:t>
      </w:r>
    </w:p>
    <w:p w:rsidR="00000000" w:rsidDel="00000000" w:rsidP="00000000" w:rsidRDefault="00000000" w:rsidRPr="00000000" w14:paraId="000000B1">
      <w:pPr>
        <w:numPr>
          <w:ilvl w:val="1"/>
          <w:numId w:val="2"/>
        </w:numPr>
        <w:spacing w:after="0" w:line="240" w:lineRule="auto"/>
        <w:ind w:left="1440" w:hanging="360"/>
        <w:rPr>
          <w:u w:val="none"/>
        </w:rPr>
      </w:pPr>
      <w:r w:rsidDel="00000000" w:rsidR="00000000" w:rsidRPr="00000000">
        <w:rPr>
          <w:rtl w:val="0"/>
        </w:rPr>
        <w:t xml:space="preserve">ArXiv: 2504.18103 - DOI: </w:t>
      </w:r>
      <w:hyperlink r:id="rId29">
        <w:r w:rsidDel="00000000" w:rsidR="00000000" w:rsidRPr="00000000">
          <w:rPr>
            <w:color w:val="1155cc"/>
            <w:u w:val="single"/>
            <w:rtl w:val="0"/>
          </w:rPr>
          <w:t xml:space="preserve">https://doi.org/10.48550/arXiv.2504.18103</w:t>
        </w:r>
      </w:hyperlink>
      <w:r w:rsidDel="00000000" w:rsidR="00000000" w:rsidRPr="00000000">
        <w:rPr>
          <w:rtl w:val="0"/>
        </w:rPr>
      </w:r>
    </w:p>
    <w:p w:rsidR="00000000" w:rsidDel="00000000" w:rsidP="00000000" w:rsidRDefault="00000000" w:rsidRPr="00000000" w14:paraId="000000B2">
      <w:pPr>
        <w:numPr>
          <w:ilvl w:val="1"/>
          <w:numId w:val="2"/>
        </w:numPr>
        <w:spacing w:after="0" w:line="240" w:lineRule="auto"/>
        <w:ind w:left="1440" w:hanging="360"/>
        <w:rPr>
          <w:u w:val="none"/>
        </w:rPr>
      </w:pPr>
      <w:r w:rsidDel="00000000" w:rsidR="00000000" w:rsidRPr="00000000">
        <w:rPr>
          <w:rtl w:val="0"/>
        </w:rPr>
        <w:t xml:space="preserve">Under review at IEEE Quantum Week 2025.</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70c0"/>
          <w:sz w:val="40"/>
          <w:szCs w:val="40"/>
        </w:rPr>
      </w:pPr>
      <w:r w:rsidDel="00000000" w:rsidR="00000000" w:rsidRPr="00000000">
        <w:rPr>
          <w:color w:val="0070c0"/>
          <w:sz w:val="40"/>
          <w:szCs w:val="40"/>
          <w:rtl w:val="0"/>
        </w:rPr>
        <w:t xml:space="preserve">Patent</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1"/>
          <w:szCs w:val="21"/>
        </w:rPr>
      </w:pPr>
      <w:r w:rsidDel="00000000" w:rsidR="00000000" w:rsidRPr="00000000">
        <w:rPr>
          <w:b w:val="0"/>
          <w:sz w:val="21"/>
          <w:szCs w:val="21"/>
          <w:rtl w:val="0"/>
        </w:rPr>
        <w:t xml:space="preserve">Computer system and method for utilizing variational inference (pending)</w:t>
      </w:r>
      <w:r w:rsidDel="00000000" w:rsidR="00000000" w:rsidRPr="00000000">
        <w:rPr>
          <w:sz w:val="21"/>
          <w:szCs w:val="21"/>
          <w:rtl w:val="0"/>
        </w:rPr>
        <w:t xml:space="preserve">: Patent number: US20220292377A1</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1"/>
          <w:szCs w:val="21"/>
        </w:rPr>
      </w:pPr>
      <w:r w:rsidDel="00000000" w:rsidR="00000000" w:rsidRPr="00000000">
        <w:rPr>
          <w:rtl w:val="0"/>
        </w:rPr>
      </w:r>
    </w:p>
    <w:p w:rsidR="00000000" w:rsidDel="00000000" w:rsidP="00000000" w:rsidRDefault="00000000" w:rsidRPr="00000000" w14:paraId="000000B6">
      <w:pPr>
        <w:spacing w:after="0" w:line="24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color w:val="0070c0"/>
          <w:sz w:val="40"/>
          <w:szCs w:val="40"/>
          <w:rtl w:val="0"/>
        </w:rPr>
        <w:t xml:space="preserve">Talks/Conferences</w:t>
      </w: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QUISCO, April 2019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Generative Modelling with Quantum Computers.</w:t>
      </w:r>
    </w:p>
    <w:p w:rsidR="00000000" w:rsidDel="00000000" w:rsidP="00000000" w:rsidRDefault="00000000" w:rsidRPr="00000000" w14:paraId="000000B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International Workshop on Physics and Computation July 2018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One-Sided Device Independent Certification of Unbounded Random Numbers.</w:t>
      </w:r>
    </w:p>
    <w:p w:rsidR="00000000" w:rsidDel="00000000" w:rsidP="00000000" w:rsidRDefault="00000000" w:rsidRPr="00000000" w14:paraId="000000B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Symposium on AI and Quantum Computing - Technology, Techniques and Ethics - April 2019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Generative Modelling with Quantum Computers.</w:t>
      </w:r>
    </w:p>
    <w:p w:rsidR="00000000" w:rsidDel="00000000" w:rsidP="00000000" w:rsidRDefault="00000000" w:rsidRPr="00000000" w14:paraId="000000B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Quantum Techniques in Machine Learning (QTML2019) – October 2019 -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Born Supremacy: Quantum Advantage and Training of an Ising Born Machine.</w:t>
      </w:r>
    </w:p>
    <w:p w:rsidR="00000000" w:rsidDel="00000000" w:rsidP="00000000" w:rsidRDefault="00000000" w:rsidRPr="00000000" w14:paraId="000000BB">
      <w:pPr>
        <w:numPr>
          <w:ilvl w:val="0"/>
          <w:numId w:val="2"/>
        </w:numPr>
        <w:spacing w:after="0" w:line="240" w:lineRule="auto"/>
        <w:ind w:left="720" w:hanging="360"/>
        <w:rPr/>
      </w:pPr>
      <w:r w:rsidDel="00000000" w:rsidR="00000000" w:rsidRPr="00000000">
        <w:rPr>
          <w:b w:val="1"/>
          <w:rtl w:val="0"/>
        </w:rPr>
        <w:t xml:space="preserve">Quantum Techniques in Machine Learning (QTML2020) – October 2020 -  </w:t>
      </w:r>
      <w:r w:rsidDel="00000000" w:rsidR="00000000" w:rsidRPr="00000000">
        <w:rPr>
          <w:rtl w:val="0"/>
        </w:rPr>
        <w:t xml:space="preserve">Quantum versus Classical Generative Modelling in Finance. </w:t>
      </w:r>
    </w:p>
    <w:p w:rsidR="00000000" w:rsidDel="00000000" w:rsidP="00000000" w:rsidRDefault="00000000" w:rsidRPr="00000000" w14:paraId="000000BC">
      <w:pPr>
        <w:numPr>
          <w:ilvl w:val="0"/>
          <w:numId w:val="2"/>
        </w:numPr>
        <w:spacing w:after="0" w:line="240" w:lineRule="auto"/>
        <w:ind w:left="720" w:hanging="360"/>
        <w:rPr/>
      </w:pPr>
      <w:r w:rsidDel="00000000" w:rsidR="00000000" w:rsidRPr="00000000">
        <w:rPr>
          <w:b w:val="1"/>
          <w:rtl w:val="0"/>
        </w:rPr>
        <w:t xml:space="preserve">Quantum Techniques in Machine Learning (QTML2020) – October 2020 -  </w:t>
      </w:r>
      <w:r w:rsidDel="00000000" w:rsidR="00000000" w:rsidRPr="00000000">
        <w:rPr>
          <w:rtl w:val="0"/>
        </w:rPr>
        <w:t xml:space="preserve">A Continuous Variable Born Machine (Presented by Ieva Čepaitė). </w:t>
      </w:r>
    </w:p>
    <w:p w:rsidR="00000000" w:rsidDel="00000000" w:rsidP="00000000" w:rsidRDefault="00000000" w:rsidRPr="00000000" w14:paraId="000000BD">
      <w:pPr>
        <w:numPr>
          <w:ilvl w:val="0"/>
          <w:numId w:val="2"/>
        </w:numPr>
        <w:spacing w:after="0" w:line="240" w:lineRule="auto"/>
        <w:ind w:left="720" w:hanging="360"/>
        <w:rPr/>
      </w:pPr>
      <w:r w:rsidDel="00000000" w:rsidR="00000000" w:rsidRPr="00000000">
        <w:rPr>
          <w:b w:val="1"/>
          <w:rtl w:val="0"/>
        </w:rPr>
        <w:t xml:space="preserve">Quantum Techniques in Machine Learning (QTML2021) – November 2021 - </w:t>
      </w:r>
      <w:r w:rsidDel="00000000" w:rsidR="00000000" w:rsidRPr="00000000">
        <w:rPr>
          <w:rtl w:val="0"/>
        </w:rPr>
        <w:t xml:space="preserve">Graph neural network initialisation for quantum approximate optimisation.</w:t>
      </w:r>
    </w:p>
    <w:p w:rsidR="00000000" w:rsidDel="00000000" w:rsidP="00000000" w:rsidRDefault="00000000" w:rsidRPr="00000000" w14:paraId="000000B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rPr>
      </w:pPr>
      <w:r w:rsidDel="00000000" w:rsidR="00000000" w:rsidRPr="00000000">
        <w:rPr>
          <w:b w:val="1"/>
          <w:rtl w:val="0"/>
        </w:rPr>
        <w:t xml:space="preserve">Quantum Natural Language Processing (QNLP23) - May 2023 (Invited speaker) - </w:t>
      </w:r>
      <w:r w:rsidDel="00000000" w:rsidR="00000000" w:rsidRPr="00000000">
        <w:rPr>
          <w:rtl w:val="0"/>
        </w:rPr>
        <w:t xml:space="preserve">Deterministic tensor network classifiers.</w:t>
      </w:r>
      <w:r w:rsidDel="00000000" w:rsidR="00000000" w:rsidRPr="00000000">
        <w:rPr>
          <w:rtl w:val="0"/>
        </w:rPr>
      </w:r>
    </w:p>
    <w:p w:rsidR="00000000" w:rsidDel="00000000" w:rsidP="00000000" w:rsidRDefault="00000000" w:rsidRPr="00000000" w14:paraId="000000BF">
      <w:pPr>
        <w:numPr>
          <w:ilvl w:val="0"/>
          <w:numId w:val="2"/>
        </w:numPr>
        <w:spacing w:after="0" w:line="240" w:lineRule="auto"/>
        <w:ind w:left="720" w:hanging="360"/>
        <w:rPr/>
      </w:pPr>
      <w:r w:rsidDel="00000000" w:rsidR="00000000" w:rsidRPr="00000000">
        <w:rPr>
          <w:b w:val="1"/>
          <w:rtl w:val="0"/>
        </w:rPr>
        <w:t xml:space="preserve">Quantum Computing Theory in Practice (QCTIP24) - April 2024 - </w:t>
      </w:r>
      <w:r w:rsidDel="00000000" w:rsidR="00000000" w:rsidRPr="00000000">
        <w:rPr>
          <w:rtl w:val="0"/>
        </w:rPr>
        <w:t xml:space="preserve">Efficiently trainable density quantum neural networks.</w:t>
      </w:r>
    </w:p>
    <w:p w:rsidR="00000000" w:rsidDel="00000000" w:rsidP="00000000" w:rsidRDefault="00000000" w:rsidRPr="00000000" w14:paraId="000000C0">
      <w:pPr>
        <w:spacing w:after="0" w:line="240" w:lineRule="auto"/>
        <w:ind w:left="0" w:firstLine="0"/>
        <w:rPr/>
      </w:pPr>
      <w:r w:rsidDel="00000000" w:rsidR="00000000" w:rsidRPr="00000000">
        <w:rPr>
          <w:rtl w:val="0"/>
        </w:rPr>
      </w:r>
    </w:p>
    <w:p w:rsidR="00000000" w:rsidDel="00000000" w:rsidP="00000000" w:rsidRDefault="00000000" w:rsidRPr="00000000" w14:paraId="000000C1">
      <w:pPr>
        <w:spacing w:after="0" w:line="240" w:lineRule="auto"/>
        <w:rPr>
          <w:color w:val="0070c0"/>
          <w:sz w:val="40"/>
          <w:szCs w:val="40"/>
        </w:rPr>
      </w:pPr>
      <w:r w:rsidDel="00000000" w:rsidR="00000000" w:rsidRPr="00000000">
        <w:rPr>
          <w:color w:val="0070c0"/>
          <w:sz w:val="40"/>
          <w:szCs w:val="40"/>
          <w:rtl w:val="0"/>
        </w:rPr>
        <w:t xml:space="preserve">Posters</w:t>
      </w:r>
    </w:p>
    <w:p w:rsidR="00000000" w:rsidDel="00000000" w:rsidP="00000000" w:rsidRDefault="00000000" w:rsidRPr="00000000" w14:paraId="000000C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14th Conference on the Theory of Quantum Computation, Communication and Cryptography (TQC + NISQ 2019)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The Born Supremacy: Quantum Advantage and Training of an Ising Born Machine.</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Pervasive Parallelism Industrial Engagement Event 2019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The Born Supremacy: Quantum Advantage and Training of an Ising Born Machine.</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C5">
      <w:pPr>
        <w:spacing w:after="0" w:line="240" w:lineRule="auto"/>
        <w:rPr/>
      </w:pPr>
      <w:r w:rsidDel="00000000" w:rsidR="00000000" w:rsidRPr="00000000">
        <w:rPr>
          <w:color w:val="0070c0"/>
          <w:sz w:val="40"/>
          <w:szCs w:val="40"/>
          <w:rtl w:val="0"/>
        </w:rPr>
        <w:t xml:space="preserve">Miscellaneous</w:t>
      </w:r>
      <w:r w:rsidDel="00000000" w:rsidR="00000000" w:rsidRPr="00000000">
        <w:rPr>
          <w:rtl w:val="0"/>
        </w:rPr>
      </w:r>
    </w:p>
    <w:p w:rsidR="00000000" w:rsidDel="00000000" w:rsidP="00000000" w:rsidRDefault="00000000" w:rsidRPr="00000000" w14:paraId="000000C6">
      <w:pPr>
        <w:spacing w:after="0" w:lineRule="auto"/>
        <w:rPr/>
      </w:pPr>
      <w:r w:rsidDel="00000000" w:rsidR="00000000" w:rsidRPr="00000000">
        <w:rPr>
          <w:rtl w:val="0"/>
        </w:rPr>
        <w:t xml:space="preserve">Experienced with LaTeX, MATLAB, Python. Have worked with several quantum computing software platforms (Rigetti PyQuil, IBM Qiskit, AWS Braket, Azure Quantum), and hardware vendors (IBM Quantum, Rigetti, IonQ). Experience with machine learning libraries PyTorch and Jax. Some experience with Tensorflow.</w:t>
      </w:r>
    </w:p>
    <w:sectPr>
      <w:pgSz w:h="16838" w:w="11906" w:orient="portrait"/>
      <w:pgMar w:bottom="1440" w:top="1440"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9717D9"/>
    <w:pPr>
      <w:ind w:left="720"/>
      <w:contextualSpacing w:val="1"/>
    </w:pPr>
  </w:style>
  <w:style w:type="character" w:styleId="Hyperlink">
    <w:name w:val="Hyperlink"/>
    <w:basedOn w:val="DefaultParagraphFont"/>
    <w:uiPriority w:val="99"/>
    <w:unhideWhenUsed w:val="1"/>
    <w:rsid w:val="00015FE0"/>
    <w:rPr>
      <w:color w:val="0000ff"/>
      <w:u w:val="single"/>
    </w:rPr>
  </w:style>
  <w:style w:type="character" w:styleId="UnresolvedMention">
    <w:name w:val="Unresolved Mention"/>
    <w:basedOn w:val="DefaultParagraphFont"/>
    <w:uiPriority w:val="99"/>
    <w:semiHidden w:val="1"/>
    <w:unhideWhenUsed w:val="1"/>
    <w:rsid w:val="00015FE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1103/physrevapplied.16.044057" TargetMode="External"/><Relationship Id="rId22" Type="http://schemas.openxmlformats.org/officeDocument/2006/relationships/hyperlink" Target="https://doi.org/10.1007/s42484-022-00063-3" TargetMode="External"/><Relationship Id="rId21" Type="http://schemas.openxmlformats.org/officeDocument/2006/relationships/hyperlink" Target="https://doi.org/10.1103/physrevapplied.16.044057" TargetMode="External"/><Relationship Id="rId24" Type="http://schemas.openxmlformats.org/officeDocument/2006/relationships/hyperlink" Target="https://doi.org/10.22331/q-2022-11-17-861" TargetMode="External"/><Relationship Id="rId23" Type="http://schemas.openxmlformats.org/officeDocument/2006/relationships/hyperlink" Target="https://doi.org/10.22331/q-2022-11-17-86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cholar.google.com/citations?user=o7tPB7IAAAAJ&amp;hl=en" TargetMode="External"/><Relationship Id="rId26" Type="http://schemas.openxmlformats.org/officeDocument/2006/relationships/hyperlink" Target="https://doi.org/10.48550/arXiv.2112.06841" TargetMode="External"/><Relationship Id="rId25" Type="http://schemas.openxmlformats.org/officeDocument/2006/relationships/hyperlink" Target="https://doi.org/10.48550/arXiv.2205.09768" TargetMode="External"/><Relationship Id="rId28" Type="http://schemas.openxmlformats.org/officeDocument/2006/relationships/hyperlink" Target="https://doi.org/10.48550/arXiv.2502.06916" TargetMode="External"/><Relationship Id="rId27" Type="http://schemas.openxmlformats.org/officeDocument/2006/relationships/hyperlink" Target="https://doi.org/10.48550/arXiv.2405.20237"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doi.org/10.48550/arXiv.2504.18103" TargetMode="External"/><Relationship Id="rId7" Type="http://schemas.openxmlformats.org/officeDocument/2006/relationships/hyperlink" Target="https://github.com/BrianCoyle" TargetMode="External"/><Relationship Id="rId8" Type="http://schemas.openxmlformats.org/officeDocument/2006/relationships/hyperlink" Target="https://briancoyle1.wixsite.com/briancoyle" TargetMode="External"/><Relationship Id="rId11" Type="http://schemas.openxmlformats.org/officeDocument/2006/relationships/hyperlink" Target="https://doi.org/10.4204/eptcs.273.2" TargetMode="External"/><Relationship Id="rId10" Type="http://schemas.openxmlformats.org/officeDocument/2006/relationships/hyperlink" Target="https://orcid.org/0000-0002-3436-8458" TargetMode="External"/><Relationship Id="rId13" Type="http://schemas.openxmlformats.org/officeDocument/2006/relationships/hyperlink" Target="https://doi.org/10.1038/s41534-020-00288-9" TargetMode="External"/><Relationship Id="rId12" Type="http://schemas.openxmlformats.org/officeDocument/2006/relationships/hyperlink" Target="https://doi.org/10.3390/cryptography3040027" TargetMode="External"/><Relationship Id="rId15" Type="http://schemas.openxmlformats.org/officeDocument/2006/relationships/hyperlink" Target="https://doi.org/10.1103/physreva.105.042604" TargetMode="External"/><Relationship Id="rId14" Type="http://schemas.openxmlformats.org/officeDocument/2006/relationships/hyperlink" Target="https://doi.org/10.1103/physreva.102.032420" TargetMode="External"/><Relationship Id="rId17" Type="http://schemas.openxmlformats.org/officeDocument/2006/relationships/hyperlink" Target="https://doi.org/10.1088/2058-9565/abd3db" TargetMode="External"/><Relationship Id="rId16" Type="http://schemas.openxmlformats.org/officeDocument/2006/relationships/hyperlink" Target="https://doi.org/10.1103/physreva.105.042604" TargetMode="External"/><Relationship Id="rId19" Type="http://schemas.openxmlformats.org/officeDocument/2006/relationships/hyperlink" Target="https://doi.org/10.3390/e23101281" TargetMode="External"/><Relationship Id="rId18" Type="http://schemas.openxmlformats.org/officeDocument/2006/relationships/hyperlink" Target="https://doi.org/10.3390/e2310128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naHZC1vznNN5rTESx93kBnVcIw==">CgMxLjAyCGguZ2pkZ3hzMgloLjMwajB6bGw4AHIhMXp3ZEdOSm0xdkxGaDBMbGI1T3QxR05IRUZsZ0dDODY3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2020-01-24T11:11:00Z</dcterms:created>
</cp:coreProperties>
</file>